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F" w:rsidRDefault="00406EDF" w:rsidP="00406ED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МУНИЦИПАЛЬНОГО  ОБРАЗОВАНИЯ</w:t>
      </w: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B467B8">
        <w:rPr>
          <w:b/>
          <w:sz w:val="28"/>
          <w:szCs w:val="28"/>
        </w:rPr>
        <w:t>НАРСАТУЙСКОЕ</w:t>
      </w:r>
      <w:r>
        <w:rPr>
          <w:b/>
          <w:sz w:val="28"/>
          <w:szCs w:val="28"/>
        </w:rPr>
        <w:t>»</w:t>
      </w:r>
    </w:p>
    <w:p w:rsidR="00406EDF" w:rsidRDefault="00406EDF" w:rsidP="00406EDF">
      <w:pPr>
        <w:jc w:val="center"/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6EDF" w:rsidRDefault="00406EDF" w:rsidP="00406EDF">
      <w:pPr>
        <w:rPr>
          <w:b/>
        </w:rPr>
      </w:pPr>
    </w:p>
    <w:p w:rsidR="00406EDF" w:rsidRDefault="00406EDF" w:rsidP="00406EDF">
      <w:pPr>
        <w:rPr>
          <w:b/>
        </w:rPr>
      </w:pPr>
    </w:p>
    <w:p w:rsidR="00406EDF" w:rsidRDefault="00406EDF" w:rsidP="00406EDF">
      <w:pPr>
        <w:ind w:firstLine="0"/>
        <w:rPr>
          <w:b/>
        </w:rPr>
      </w:pPr>
    </w:p>
    <w:p w:rsidR="00406EDF" w:rsidRDefault="009923CD" w:rsidP="00406ED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«5» ноября </w:t>
      </w:r>
      <w:r w:rsidR="00406EDF">
        <w:rPr>
          <w:b/>
          <w:sz w:val="28"/>
          <w:szCs w:val="28"/>
        </w:rPr>
        <w:t xml:space="preserve">2019года                </w:t>
      </w:r>
    </w:p>
    <w:p w:rsidR="00406EDF" w:rsidRDefault="00B467B8" w:rsidP="00406ED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proofErr w:type="spellStart"/>
      <w:r>
        <w:rPr>
          <w:b/>
          <w:sz w:val="28"/>
          <w:szCs w:val="28"/>
        </w:rPr>
        <w:t>Нарсата</w:t>
      </w:r>
      <w:proofErr w:type="spellEnd"/>
      <w:r w:rsidR="00406EDF">
        <w:rPr>
          <w:b/>
          <w:sz w:val="28"/>
          <w:szCs w:val="28"/>
        </w:rPr>
        <w:t xml:space="preserve">                 </w:t>
      </w:r>
      <w:r w:rsidR="009923CD">
        <w:rPr>
          <w:b/>
          <w:sz w:val="28"/>
          <w:szCs w:val="28"/>
        </w:rPr>
        <w:t xml:space="preserve">                            № 15</w:t>
      </w:r>
    </w:p>
    <w:p w:rsidR="00406EDF" w:rsidRDefault="00406EDF" w:rsidP="00406EDF">
      <w:pPr>
        <w:ind w:firstLine="0"/>
        <w:rPr>
          <w:b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Об основных направлениях </w:t>
      </w:r>
      <w:proofErr w:type="gramStart"/>
      <w:r>
        <w:rPr>
          <w:b/>
          <w:bCs/>
          <w:sz w:val="28"/>
        </w:rPr>
        <w:t>бюджетной</w:t>
      </w:r>
      <w:proofErr w:type="gramEnd"/>
      <w:r>
        <w:rPr>
          <w:b/>
          <w:bCs/>
          <w:sz w:val="28"/>
        </w:rPr>
        <w:t xml:space="preserve"> и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 муниципального образования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сель</w:t>
      </w:r>
      <w:r w:rsidR="0093134D">
        <w:rPr>
          <w:b/>
          <w:bCs/>
          <w:sz w:val="28"/>
        </w:rPr>
        <w:t>ского поселения «</w:t>
      </w:r>
      <w:proofErr w:type="spellStart"/>
      <w:r w:rsidR="00B467B8">
        <w:rPr>
          <w:b/>
          <w:bCs/>
          <w:sz w:val="28"/>
        </w:rPr>
        <w:t>Нарсатуйское</w:t>
      </w:r>
      <w:proofErr w:type="spellEnd"/>
      <w:r w:rsidR="0093134D">
        <w:rPr>
          <w:b/>
          <w:bCs/>
          <w:sz w:val="28"/>
        </w:rPr>
        <w:t>» на 2020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год и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sz w:val="28"/>
          <w:szCs w:val="28"/>
        </w:rPr>
        <w:t xml:space="preserve"> на плановый период 202</w:t>
      </w:r>
      <w:r w:rsidR="009313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9313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z w:val="28"/>
        </w:rPr>
        <w:t xml:space="preserve">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1.2 статьи 10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сельского поселения  «</w:t>
      </w:r>
      <w:proofErr w:type="spellStart"/>
      <w:r w:rsidR="00B467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 Совета депутатов муниципального образования  се</w:t>
      </w:r>
      <w:r w:rsidR="00B467B8">
        <w:rPr>
          <w:rFonts w:ascii="Times New Roman" w:hAnsi="Times New Roman" w:cs="Times New Roman"/>
          <w:sz w:val="28"/>
          <w:szCs w:val="28"/>
        </w:rPr>
        <w:t>льское поселения «</w:t>
      </w:r>
      <w:proofErr w:type="spellStart"/>
      <w:r w:rsidR="00B467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B467B8">
        <w:rPr>
          <w:rFonts w:ascii="Times New Roman" w:hAnsi="Times New Roman" w:cs="Times New Roman"/>
          <w:sz w:val="28"/>
          <w:szCs w:val="28"/>
        </w:rPr>
        <w:t xml:space="preserve">» от </w:t>
      </w:r>
      <w:r w:rsidR="00B467B8" w:rsidRPr="00B467B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 2013 г. N </w:t>
      </w:r>
      <w:r w:rsidR="00B467B8" w:rsidRPr="00B467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 редакци</w:t>
      </w:r>
      <w:r w:rsidR="00B467B8">
        <w:rPr>
          <w:rFonts w:ascii="Times New Roman" w:hAnsi="Times New Roman" w:cs="Times New Roman"/>
          <w:sz w:val="28"/>
          <w:szCs w:val="28"/>
        </w:rPr>
        <w:t xml:space="preserve">и от </w:t>
      </w:r>
      <w:r w:rsidR="00B467B8" w:rsidRPr="00B467B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467B8" w:rsidRPr="00B467B8">
        <w:rPr>
          <w:rFonts w:ascii="Times New Roman" w:hAnsi="Times New Roman" w:cs="Times New Roman"/>
          <w:sz w:val="28"/>
          <w:szCs w:val="28"/>
        </w:rPr>
        <w:t>1</w:t>
      </w:r>
      <w:r w:rsidR="00B467B8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B467B8" w:rsidRPr="00B467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от 09.11.2015 г. № </w:t>
      </w:r>
      <w:r w:rsidR="00B467B8" w:rsidRPr="00B467B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 , в целях  составления проекта местного  бюджета на 2019 год и на плановый период 2020 и 2021 годов:</w:t>
      </w:r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1. Одобрить Основные направления бюджетной политики муниципального образования сельского поселения </w:t>
      </w:r>
      <w:r w:rsidR="0093134D">
        <w:rPr>
          <w:bCs/>
          <w:sz w:val="28"/>
        </w:rPr>
        <w:t>«</w:t>
      </w:r>
      <w:proofErr w:type="spellStart"/>
      <w:r w:rsidR="00B467B8">
        <w:rPr>
          <w:bCs/>
          <w:sz w:val="28"/>
        </w:rPr>
        <w:t>Нарсатуйское</w:t>
      </w:r>
      <w:proofErr w:type="spellEnd"/>
      <w:r w:rsidR="0093134D">
        <w:rPr>
          <w:bCs/>
          <w:sz w:val="28"/>
        </w:rPr>
        <w:t>» на 2020</w:t>
      </w:r>
      <w:r>
        <w:rPr>
          <w:bCs/>
          <w:sz w:val="28"/>
        </w:rPr>
        <w:t xml:space="preserve"> - 202</w:t>
      </w:r>
      <w:r w:rsidR="0093134D">
        <w:rPr>
          <w:bCs/>
          <w:sz w:val="28"/>
        </w:rPr>
        <w:t>2</w:t>
      </w:r>
      <w:r>
        <w:rPr>
          <w:bCs/>
          <w:sz w:val="28"/>
        </w:rPr>
        <w:t xml:space="preserve"> годы согласно приложению.</w:t>
      </w:r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>Исполнительному органу  муниципального образования</w:t>
      </w:r>
      <w:r>
        <w:rPr>
          <w:bCs/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proofErr w:type="spellStart"/>
      <w:r w:rsidR="00B467B8"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>» при форми</w:t>
      </w:r>
      <w:r w:rsidR="0093134D">
        <w:rPr>
          <w:sz w:val="28"/>
          <w:szCs w:val="28"/>
        </w:rPr>
        <w:t>ровании и исполнении бюджета 2020</w:t>
      </w:r>
      <w:r>
        <w:rPr>
          <w:sz w:val="28"/>
          <w:szCs w:val="28"/>
        </w:rPr>
        <w:t xml:space="preserve"> года руководствоваться положением Основных направлений бюджетной политики муниципального образования </w:t>
      </w:r>
      <w:r>
        <w:rPr>
          <w:bCs/>
          <w:sz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 w:rsidR="00B467B8"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>» на 20</w:t>
      </w:r>
      <w:r w:rsidR="0093134D">
        <w:rPr>
          <w:sz w:val="28"/>
          <w:szCs w:val="28"/>
        </w:rPr>
        <w:t>21-2022</w:t>
      </w:r>
      <w:r>
        <w:rPr>
          <w:sz w:val="28"/>
          <w:szCs w:val="28"/>
        </w:rPr>
        <w:t xml:space="preserve"> годы. </w:t>
      </w: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1 категории администрации</w:t>
      </w:r>
      <w:r>
        <w:rPr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муниципального образования  сельского поселения «</w:t>
      </w:r>
      <w:proofErr w:type="spellStart"/>
      <w:r w:rsidR="00B467B8">
        <w:rPr>
          <w:rFonts w:ascii="Times New Roman" w:hAnsi="Times New Roman" w:cs="Times New Roman"/>
          <w:bCs/>
          <w:sz w:val="28"/>
        </w:rPr>
        <w:t>Нарсатуйское</w:t>
      </w:r>
      <w:proofErr w:type="spellEnd"/>
      <w:r w:rsidR="009024A1">
        <w:rPr>
          <w:rFonts w:ascii="Times New Roman" w:hAnsi="Times New Roman" w:cs="Times New Roman"/>
          <w:bCs/>
          <w:sz w:val="28"/>
        </w:rPr>
        <w:t xml:space="preserve">»  </w:t>
      </w:r>
      <w:proofErr w:type="spellStart"/>
      <w:r w:rsidR="009024A1">
        <w:rPr>
          <w:rFonts w:ascii="Times New Roman" w:hAnsi="Times New Roman" w:cs="Times New Roman"/>
          <w:bCs/>
          <w:sz w:val="28"/>
        </w:rPr>
        <w:t>Ж.Д.Дабаеву</w:t>
      </w:r>
      <w:proofErr w:type="spellEnd"/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sz w:val="24"/>
        </w:rPr>
      </w:pPr>
    </w:p>
    <w:p w:rsidR="00406EDF" w:rsidRDefault="00406EDF" w:rsidP="00406EDF">
      <w:pPr>
        <w:pStyle w:val="1"/>
        <w:spacing w:line="228" w:lineRule="auto"/>
        <w:ind w:firstLine="0"/>
        <w:rPr>
          <w:spacing w:val="-4"/>
          <w:sz w:val="24"/>
        </w:rPr>
      </w:pP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B467B8">
        <w:rPr>
          <w:rFonts w:ascii="Times New Roman" w:hAnsi="Times New Roman" w:cs="Times New Roman"/>
          <w:bCs/>
          <w:sz w:val="28"/>
        </w:rPr>
        <w:t>Нарсатуйское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               </w:t>
      </w:r>
      <w:r w:rsidR="009024A1">
        <w:rPr>
          <w:rFonts w:ascii="Times New Roman" w:hAnsi="Times New Roman" w:cs="Times New Roman"/>
          <w:bCs/>
          <w:sz w:val="28"/>
        </w:rPr>
        <w:t xml:space="preserve">               </w:t>
      </w:r>
      <w:proofErr w:type="spellStart"/>
      <w:r w:rsidR="009024A1">
        <w:rPr>
          <w:rFonts w:ascii="Times New Roman" w:hAnsi="Times New Roman" w:cs="Times New Roman"/>
          <w:bCs/>
          <w:sz w:val="28"/>
        </w:rPr>
        <w:t>Е.Р.Эрдынеева</w:t>
      </w:r>
      <w:proofErr w:type="spellEnd"/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ОДОБРЕНЫ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распоряжением администрации 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сельского поселения «</w:t>
      </w:r>
      <w:proofErr w:type="spellStart"/>
      <w:r w:rsidR="00B467B8">
        <w:rPr>
          <w:bCs/>
        </w:rPr>
        <w:t>Нарсатуйское</w:t>
      </w:r>
      <w:proofErr w:type="spellEnd"/>
      <w:r>
        <w:rPr>
          <w:bCs/>
        </w:rPr>
        <w:t>»</w:t>
      </w:r>
    </w:p>
    <w:p w:rsidR="00406EDF" w:rsidRDefault="009923CD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«05</w:t>
      </w:r>
      <w:r w:rsidR="0093134D">
        <w:rPr>
          <w:bCs/>
        </w:rPr>
        <w:t>.1</w:t>
      </w:r>
      <w:r>
        <w:rPr>
          <w:bCs/>
        </w:rPr>
        <w:t>1</w:t>
      </w:r>
      <w:r w:rsidR="00406EDF">
        <w:rPr>
          <w:bCs/>
        </w:rPr>
        <w:t>.201</w:t>
      </w:r>
      <w:r w:rsidR="0093134D">
        <w:rPr>
          <w:bCs/>
        </w:rPr>
        <w:t>9</w:t>
      </w:r>
      <w:r w:rsidR="00406EDF">
        <w:rPr>
          <w:bCs/>
        </w:rPr>
        <w:t xml:space="preserve">  № </w:t>
      </w:r>
      <w:r>
        <w:rPr>
          <w:bCs/>
        </w:rPr>
        <w:t>15</w:t>
      </w: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 налоговой политики муниципального образования сельского поселения «</w:t>
      </w:r>
      <w:proofErr w:type="spellStart"/>
      <w:r w:rsidR="00B467B8"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 </w:t>
      </w:r>
    </w:p>
    <w:p w:rsidR="00406EDF" w:rsidRDefault="0093134D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406ED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406ED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406EDF">
        <w:rPr>
          <w:b/>
          <w:sz w:val="28"/>
          <w:szCs w:val="28"/>
        </w:rPr>
        <w:t xml:space="preserve"> годов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Основные направления бюджетной политики </w:t>
      </w:r>
      <w:r w:rsidRPr="00CE0883">
        <w:rPr>
          <w:bCs/>
          <w:sz w:val="28"/>
        </w:rPr>
        <w:t>муниципального образования сельского поселения «</w:t>
      </w:r>
      <w:proofErr w:type="spellStart"/>
      <w:r w:rsidR="00B467B8">
        <w:rPr>
          <w:bCs/>
          <w:sz w:val="28"/>
        </w:rPr>
        <w:t>Нарсатуйское</w:t>
      </w:r>
      <w:proofErr w:type="spellEnd"/>
      <w:r w:rsidRPr="00CE0883">
        <w:rPr>
          <w:bCs/>
          <w:sz w:val="28"/>
        </w:rPr>
        <w:t xml:space="preserve">» </w:t>
      </w:r>
      <w:r w:rsidR="0093134D" w:rsidRPr="00CE0883">
        <w:rPr>
          <w:bCs/>
          <w:sz w:val="28"/>
          <w:szCs w:val="28"/>
        </w:rPr>
        <w:t>на 2020</w:t>
      </w:r>
      <w:r w:rsidRPr="00CE0883">
        <w:rPr>
          <w:bCs/>
          <w:sz w:val="28"/>
          <w:szCs w:val="28"/>
        </w:rPr>
        <w:t xml:space="preserve"> - 202</w:t>
      </w:r>
      <w:r w:rsidR="0093134D" w:rsidRP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годы (далее – Основные направления бюджетной политики) подготовлены в соответствии с бюджетным законодательством Российской Федерации, Республики Бурятия и нормативными правовыми актами </w:t>
      </w:r>
      <w:r w:rsidRPr="00CE0883">
        <w:rPr>
          <w:bCs/>
          <w:sz w:val="28"/>
        </w:rPr>
        <w:t>муниципального образования сельского поселения «</w:t>
      </w:r>
      <w:proofErr w:type="spellStart"/>
      <w:r w:rsidR="00B467B8">
        <w:rPr>
          <w:bCs/>
          <w:sz w:val="28"/>
        </w:rPr>
        <w:t>Нарсатуйское</w:t>
      </w:r>
      <w:proofErr w:type="spellEnd"/>
      <w:r w:rsidRPr="00CE0883">
        <w:rPr>
          <w:bCs/>
          <w:sz w:val="28"/>
        </w:rPr>
        <w:t xml:space="preserve">» </w:t>
      </w:r>
      <w:r w:rsidRPr="00CE0883">
        <w:rPr>
          <w:bCs/>
          <w:sz w:val="28"/>
          <w:szCs w:val="28"/>
        </w:rPr>
        <w:t xml:space="preserve"> в целях составлен</w:t>
      </w:r>
      <w:r w:rsidR="00CE0883">
        <w:rPr>
          <w:bCs/>
          <w:sz w:val="28"/>
          <w:szCs w:val="28"/>
        </w:rPr>
        <w:t>ия проекта бюджета района на 2020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CE0883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годов.</w:t>
      </w:r>
      <w:proofErr w:type="gramEnd"/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В целях формирования прое</w:t>
      </w:r>
      <w:r w:rsidR="00CE0883">
        <w:rPr>
          <w:sz w:val="28"/>
          <w:szCs w:val="28"/>
        </w:rPr>
        <w:t>кта местного бюджета на      2020</w:t>
      </w:r>
      <w:r w:rsidRPr="00CE0883">
        <w:rPr>
          <w:sz w:val="28"/>
          <w:szCs w:val="28"/>
        </w:rPr>
        <w:t xml:space="preserve"> год и на плановый период 202</w:t>
      </w:r>
      <w:r w:rsidR="00CE0883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и 202</w:t>
      </w:r>
      <w:r w:rsidR="00CE0883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годов будет использован базовый вариант среднесрочного прогноза социально-экономического развития поселения, основывающийся на сохранении в прогнозном периоде существующих тенденций, внешних и внутренних условий развития экономики.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 xml:space="preserve">Итоги реализации бюджетной и налоговой политики 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в 201</w:t>
      </w:r>
      <w:r w:rsidR="00CE0883">
        <w:rPr>
          <w:sz w:val="28"/>
          <w:szCs w:val="28"/>
        </w:rPr>
        <w:t>8</w:t>
      </w:r>
      <w:r w:rsidRPr="00CE0883">
        <w:rPr>
          <w:sz w:val="28"/>
          <w:szCs w:val="28"/>
        </w:rPr>
        <w:t xml:space="preserve"> году и истекшем периоде 201</w:t>
      </w:r>
      <w:r w:rsidR="00CE0883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года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201</w:t>
      </w:r>
      <w:r w:rsidR="00CE0883">
        <w:rPr>
          <w:sz w:val="28"/>
          <w:szCs w:val="28"/>
        </w:rPr>
        <w:t>8</w:t>
      </w:r>
      <w:r w:rsidRPr="00CE0883">
        <w:rPr>
          <w:sz w:val="28"/>
          <w:szCs w:val="28"/>
        </w:rPr>
        <w:t xml:space="preserve"> году и истекшем периоде 201</w:t>
      </w:r>
      <w:r w:rsidR="00CE0883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года была направлена на обеспечение устойчивости и сбалансированности бюджетов сельского поселения.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В отчетном периоде были разработаны и реализовывались Программа оптимизации расходов бюджета  на 2017 - 2019 годы 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Цели и задачи бюдже</w:t>
      </w:r>
      <w:r w:rsidR="00CE0883">
        <w:rPr>
          <w:sz w:val="28"/>
          <w:szCs w:val="28"/>
        </w:rPr>
        <w:t>тной и налоговой политики на 2020</w:t>
      </w:r>
      <w:r w:rsidRPr="00CE0883">
        <w:rPr>
          <w:sz w:val="28"/>
          <w:szCs w:val="28"/>
        </w:rPr>
        <w:t xml:space="preserve"> год 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и на плановый период 202</w:t>
      </w:r>
      <w:r w:rsidR="00CE0883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и 202</w:t>
      </w:r>
      <w:r w:rsidR="00CE0883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годов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Бюджетная политика поселения на среднесрочную перспективу сохраняет преемственность бюджетной политики предыдущего планового </w:t>
      </w:r>
      <w:r w:rsidRPr="00CE0883">
        <w:rPr>
          <w:bCs/>
          <w:sz w:val="28"/>
          <w:szCs w:val="28"/>
        </w:rPr>
        <w:lastRenderedPageBreak/>
        <w:t xml:space="preserve">периода и ориентирована на реализацию основных задач, определенных Основными направлениями бюджетной политики Российской Федерации на </w:t>
      </w:r>
      <w:r w:rsidR="00CE0883">
        <w:rPr>
          <w:bCs/>
          <w:sz w:val="28"/>
          <w:szCs w:val="28"/>
        </w:rPr>
        <w:t>2020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CE0883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годов, Основными направлениями бюджетной и налоговой по</w:t>
      </w:r>
      <w:r w:rsidR="00CE0883">
        <w:rPr>
          <w:bCs/>
          <w:sz w:val="28"/>
          <w:szCs w:val="28"/>
        </w:rPr>
        <w:t>литики Республики Бурятия на 2020 год и на плановый период 2021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годов, Государственной программой Республики Бурятия</w:t>
      </w:r>
      <w:proofErr w:type="gramEnd"/>
      <w:r w:rsidRPr="00CE0883">
        <w:rPr>
          <w:bCs/>
          <w:sz w:val="28"/>
          <w:szCs w:val="28"/>
        </w:rPr>
        <w:t xml:space="preserve"> «Управление государственными финансами и государственным долгом», муниципальной программой «Управление муниципальными финансами и муниципальным долгом».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 w:rsidRPr="00CE0883">
        <w:rPr>
          <w:bCs/>
          <w:sz w:val="28"/>
          <w:szCs w:val="28"/>
        </w:rPr>
        <w:t>муниципального района</w:t>
      </w:r>
      <w:r w:rsidRPr="00CE0883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последствия дефицитного финансирования местного бюджета в предшествующие периоды времени в результате низких темпов роста налоговых и неналоговых доходов.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E0883">
        <w:rPr>
          <w:bCs/>
          <w:sz w:val="28"/>
          <w:szCs w:val="28"/>
        </w:rPr>
        <w:t xml:space="preserve">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z w:val="28"/>
          <w:szCs w:val="28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 w:rsidRPr="00CE0883">
        <w:rPr>
          <w:b/>
          <w:bCs/>
          <w:sz w:val="28"/>
          <w:szCs w:val="28"/>
        </w:rPr>
        <w:t xml:space="preserve"> </w:t>
      </w:r>
      <w:r w:rsidRPr="00CE0883">
        <w:rPr>
          <w:bCs/>
          <w:sz w:val="28"/>
          <w:szCs w:val="28"/>
        </w:rPr>
        <w:t>бюджета.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Основными направлениями действий Администрации муниципального образования сельского поселения «</w:t>
      </w:r>
      <w:proofErr w:type="spellStart"/>
      <w:r w:rsidR="00B467B8">
        <w:rPr>
          <w:bCs/>
          <w:sz w:val="28"/>
          <w:szCs w:val="28"/>
        </w:rPr>
        <w:t>Нарсатуйское</w:t>
      </w:r>
      <w:proofErr w:type="spellEnd"/>
      <w:r w:rsidRPr="00CE0883">
        <w:rPr>
          <w:bCs/>
          <w:sz w:val="28"/>
          <w:szCs w:val="28"/>
        </w:rPr>
        <w:t>»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районной собственностью, увеличению доходов от ее использования.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из вышестоящего бюджета предстоит работа </w:t>
      </w:r>
      <w:proofErr w:type="gramStart"/>
      <w:r w:rsidRPr="00CE0883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участия  в рамках взаимодействия по реализации</w:t>
      </w:r>
      <w:proofErr w:type="gramEnd"/>
      <w:r w:rsidRPr="00CE088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расходовании бюджетных сре</w:t>
      </w:r>
      <w:proofErr w:type="gramStart"/>
      <w:r w:rsidRPr="00CE0883">
        <w:rPr>
          <w:sz w:val="28"/>
          <w:szCs w:val="28"/>
        </w:rPr>
        <w:t xml:space="preserve">дств в </w:t>
      </w:r>
      <w:r w:rsidRPr="00CE0883">
        <w:rPr>
          <w:sz w:val="28"/>
          <w:szCs w:val="28"/>
        </w:rPr>
        <w:lastRenderedPageBreak/>
        <w:t>ср</w:t>
      </w:r>
      <w:proofErr w:type="gramEnd"/>
      <w:r w:rsidRPr="00CE0883">
        <w:rPr>
          <w:sz w:val="28"/>
          <w:szCs w:val="28"/>
        </w:rPr>
        <w:t>еднесрочном периоде предполагает следующие новации.</w:t>
      </w:r>
    </w:p>
    <w:p w:rsidR="00406EDF" w:rsidRPr="00CE0883" w:rsidRDefault="00CE0883" w:rsidP="00406EDF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2020</w:t>
      </w:r>
      <w:r w:rsidR="00406EDF" w:rsidRPr="00CE0883">
        <w:rPr>
          <w:sz w:val="28"/>
          <w:szCs w:val="28"/>
        </w:rPr>
        <w:t xml:space="preserve"> года должно быть обеспечено вступление в силу Плана мероприятий (комплекса мер) по росту доходов, оптимизации расходов, совершенствованию долговой политики и повышению качества бюджетного планиров</w:t>
      </w:r>
      <w:r>
        <w:rPr>
          <w:sz w:val="28"/>
          <w:szCs w:val="28"/>
        </w:rPr>
        <w:t>ания и исполнения бюджета на 2020</w:t>
      </w:r>
      <w:r w:rsidR="00406EDF" w:rsidRPr="00CE088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406EDF" w:rsidRPr="00CE0883">
        <w:rPr>
          <w:sz w:val="28"/>
          <w:szCs w:val="28"/>
        </w:rPr>
        <w:t xml:space="preserve"> годы. 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</w:t>
      </w:r>
      <w:proofErr w:type="spellStart"/>
      <w:r w:rsidRPr="00CE0883">
        <w:rPr>
          <w:sz w:val="28"/>
          <w:szCs w:val="28"/>
        </w:rPr>
        <w:t>бюджетирование</w:t>
      </w:r>
      <w:proofErr w:type="spellEnd"/>
      <w:r w:rsidRPr="00CE0883">
        <w:rPr>
          <w:sz w:val="28"/>
          <w:szCs w:val="28"/>
        </w:rPr>
        <w:t>, позволяющее сконцентрировать управленческие усилия и бюджетные ассигнования на тех мероприятиях муниципальных программ, которые обеспечат максимальный вклад в достижение ключевых приоритетов.</w:t>
      </w:r>
      <w:proofErr w:type="gramEnd"/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CE0883">
        <w:rPr>
          <w:bCs/>
          <w:sz w:val="28"/>
          <w:szCs w:val="28"/>
        </w:rPr>
        <w:t>повышения качества финансового менеджмента участников бюджетного процесса</w:t>
      </w:r>
      <w:proofErr w:type="gramEnd"/>
      <w:r w:rsidRPr="00CE0883">
        <w:rPr>
          <w:bCs/>
          <w:sz w:val="28"/>
          <w:szCs w:val="28"/>
        </w:rPr>
        <w:t>. Основными направлениями работы в этой сфере должны стать: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ужесточение финансовой дисциплины;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качества администрирования доходов местного бюджета;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операционной эффективности расходования бюджетных средств;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активное использование такого ограничительного инструмента, как предельные объемы финансирования;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обеспечения прозрачности бюджета.</w:t>
      </w:r>
      <w:r w:rsidRPr="00CE0883">
        <w:rPr>
          <w:bCs/>
          <w:sz w:val="28"/>
          <w:szCs w:val="28"/>
        </w:rPr>
        <w:tab/>
        <w:t xml:space="preserve"> 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Для обеспечения доступности и качества оказания муниципальных услуг в 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bCs/>
          <w:sz w:val="28"/>
          <w:szCs w:val="28"/>
        </w:rPr>
        <w:t>- формирова</w:t>
      </w:r>
      <w:r w:rsidR="00CE0883">
        <w:rPr>
          <w:bCs/>
          <w:sz w:val="28"/>
          <w:szCs w:val="28"/>
        </w:rPr>
        <w:t>ние муниципальных заданий, в 2020</w:t>
      </w:r>
      <w:r w:rsidRPr="00CE0883">
        <w:rPr>
          <w:bCs/>
          <w:sz w:val="28"/>
          <w:szCs w:val="28"/>
        </w:rPr>
        <w:t xml:space="preserve"> году должны быть приведены в соответствии с общероссийскими базовыми (отраслевыми) перечнями государственных и муниципальных услуг и работ, </w:t>
      </w:r>
      <w:r w:rsidRPr="00CE0883">
        <w:rPr>
          <w:sz w:val="28"/>
          <w:szCs w:val="28"/>
        </w:rPr>
        <w:t xml:space="preserve">государственных услуг, оказываемых физическим лицам.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оказание.</w:t>
      </w:r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lastRenderedPageBreak/>
        <w:t>-</w:t>
      </w:r>
      <w:r w:rsidRPr="00CE0883">
        <w:rPr>
          <w:sz w:val="28"/>
          <w:szCs w:val="28"/>
        </w:rPr>
        <w:tab/>
        <w:t>содействие в обеспечении сбалансированности местных бюджетов сельских поселений,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 xml:space="preserve">В целях стимулирования сельских поселений в увеличении доходной базы местных бюджетов применить установление дополнительных нормативов отчислений </w:t>
      </w:r>
      <w:proofErr w:type="gramStart"/>
      <w:r w:rsidRPr="00CE0883">
        <w:rPr>
          <w:sz w:val="28"/>
          <w:szCs w:val="28"/>
        </w:rPr>
        <w:t>от налога на доходы физических лиц в сельских поселениях по согласованию с представительными органами</w:t>
      </w:r>
      <w:proofErr w:type="gramEnd"/>
      <w:r w:rsidRPr="00CE0883">
        <w:rPr>
          <w:sz w:val="28"/>
          <w:szCs w:val="28"/>
        </w:rPr>
        <w:t xml:space="preserve"> муниципальных образований.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законодательством, в том числе направленная на формирование стандартов (регламентов) внутренней организации контрольной деятельности.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В рамках совершенствования муниципального финансового контроля одной из основных задач станет </w:t>
      </w:r>
      <w:proofErr w:type="gramStart"/>
      <w:r w:rsidRPr="00CE0883">
        <w:rPr>
          <w:sz w:val="28"/>
          <w:szCs w:val="28"/>
        </w:rPr>
        <w:t>контроль за</w:t>
      </w:r>
      <w:proofErr w:type="gramEnd"/>
      <w:r w:rsidRPr="00CE0883">
        <w:rPr>
          <w:sz w:val="28"/>
          <w:szCs w:val="28"/>
        </w:rPr>
        <w:t xml:space="preserve"> соблюдением положений бюджетного законодательства Российской Федерации, Республики Бурятия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CE0883">
        <w:rPr>
          <w:sz w:val="28"/>
          <w:szCs w:val="28"/>
        </w:rPr>
        <w:t>необходимости достижения целевых значений показателей качества финансового менеджмента</w:t>
      </w:r>
      <w:proofErr w:type="gramEnd"/>
      <w:r w:rsidRPr="00CE0883">
        <w:rPr>
          <w:sz w:val="28"/>
          <w:szCs w:val="28"/>
        </w:rPr>
        <w:t>.</w:t>
      </w:r>
    </w:p>
    <w:p w:rsidR="00406EDF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контроля в сфере закупок продолжится работа по предупреждению и профилактике нарушений в сфере закупок со стороны подведомственных заказчиков.</w:t>
      </w:r>
    </w:p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DF"/>
    <w:rsid w:val="00406EDF"/>
    <w:rsid w:val="00716D04"/>
    <w:rsid w:val="007806CF"/>
    <w:rsid w:val="009024A1"/>
    <w:rsid w:val="0093134D"/>
    <w:rsid w:val="009923CD"/>
    <w:rsid w:val="00A1311E"/>
    <w:rsid w:val="00B43C5D"/>
    <w:rsid w:val="00B467B8"/>
    <w:rsid w:val="00C132DB"/>
    <w:rsid w:val="00CE0883"/>
    <w:rsid w:val="00F6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6ED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06E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6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</dc:creator>
  <cp:lastModifiedBy>админ</cp:lastModifiedBy>
  <cp:revision>2</cp:revision>
  <cp:lastPrinted>2019-11-13T03:19:00Z</cp:lastPrinted>
  <dcterms:created xsi:type="dcterms:W3CDTF">2019-11-13T03:19:00Z</dcterms:created>
  <dcterms:modified xsi:type="dcterms:W3CDTF">2019-11-13T03:19:00Z</dcterms:modified>
</cp:coreProperties>
</file>