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50" w:rsidRDefault="001F1F50" w:rsidP="001F1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СЕЛЬСКОЕ ПОСЕЛЕНИЕ «ХАРАШИБИРСКОЕ»</w:t>
      </w:r>
    </w:p>
    <w:p w:rsidR="001F1F50" w:rsidRDefault="001F1F50" w:rsidP="001F1F50">
      <w:pPr>
        <w:jc w:val="center"/>
        <w:rPr>
          <w:b/>
          <w:sz w:val="28"/>
          <w:szCs w:val="28"/>
        </w:rPr>
      </w:pPr>
    </w:p>
    <w:p w:rsidR="001F1F50" w:rsidRDefault="001F1F50" w:rsidP="001F1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   </w:t>
      </w:r>
    </w:p>
    <w:p w:rsidR="001F1F50" w:rsidRDefault="001F1F50" w:rsidP="001F1F50">
      <w:pPr>
        <w:shd w:val="clear" w:color="auto" w:fill="FFFFFF"/>
        <w:ind w:right="-82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</w:p>
    <w:p w:rsidR="001F1F50" w:rsidRDefault="001F1F50" w:rsidP="001F1F50">
      <w:pPr>
        <w:shd w:val="clear" w:color="auto" w:fill="FFFFFF"/>
        <w:tabs>
          <w:tab w:val="left" w:pos="7790"/>
        </w:tabs>
        <w:ind w:right="1"/>
        <w:rPr>
          <w:color w:val="000000"/>
          <w:spacing w:val="-5"/>
          <w:sz w:val="28"/>
          <w:szCs w:val="28"/>
        </w:rPr>
      </w:pPr>
    </w:p>
    <w:p w:rsidR="001F1F50" w:rsidRDefault="001F1F50" w:rsidP="001F1F50">
      <w:pPr>
        <w:shd w:val="clear" w:color="auto" w:fill="FFFFFF"/>
        <w:ind w:right="-82"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u w:val="single"/>
        </w:rPr>
        <w:t>«14</w:t>
      </w:r>
      <w:r>
        <w:rPr>
          <w:sz w:val="28"/>
          <w:szCs w:val="28"/>
          <w:u w:val="single"/>
        </w:rPr>
        <w:t>» ноября 2019</w:t>
      </w:r>
      <w:r>
        <w:rPr>
          <w:color w:val="000000"/>
          <w:spacing w:val="-4"/>
          <w:sz w:val="28"/>
          <w:szCs w:val="28"/>
          <w:u w:val="single"/>
        </w:rPr>
        <w:t xml:space="preserve"> г.</w:t>
      </w:r>
      <w:r>
        <w:rPr>
          <w:color w:val="000000"/>
          <w:spacing w:val="-3"/>
          <w:sz w:val="28"/>
          <w:szCs w:val="28"/>
        </w:rPr>
        <w:t xml:space="preserve">     </w:t>
      </w:r>
      <w:r>
        <w:rPr>
          <w:color w:val="000000"/>
          <w:spacing w:val="-3"/>
          <w:sz w:val="28"/>
          <w:szCs w:val="28"/>
        </w:rPr>
        <w:t xml:space="preserve">                           №  67</w:t>
      </w:r>
    </w:p>
    <w:p w:rsidR="001F1F50" w:rsidRDefault="001F1F50" w:rsidP="001F1F50">
      <w:pPr>
        <w:shd w:val="clear" w:color="auto" w:fill="FFFFFF"/>
        <w:ind w:right="-82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с. </w:t>
      </w:r>
      <w:r>
        <w:rPr>
          <w:color w:val="000000"/>
          <w:spacing w:val="-3"/>
          <w:sz w:val="28"/>
          <w:szCs w:val="28"/>
        </w:rPr>
        <w:t>Бар</w:t>
      </w:r>
    </w:p>
    <w:p w:rsidR="001F1F50" w:rsidRDefault="001F1F50" w:rsidP="001F1F50"/>
    <w:p w:rsidR="001F1F50" w:rsidRPr="007A507C" w:rsidRDefault="001F1F50" w:rsidP="001F1F50">
      <w:pPr>
        <w:rPr>
          <w:sz w:val="28"/>
          <w:szCs w:val="28"/>
        </w:rPr>
      </w:pPr>
      <w:r w:rsidRPr="007A507C">
        <w:rPr>
          <w:sz w:val="28"/>
          <w:szCs w:val="28"/>
        </w:rPr>
        <w:t xml:space="preserve">Об </w:t>
      </w:r>
      <w:proofErr w:type="gramStart"/>
      <w:r w:rsidRPr="007A507C">
        <w:rPr>
          <w:sz w:val="28"/>
          <w:szCs w:val="28"/>
        </w:rPr>
        <w:t>утверждении  Перечня</w:t>
      </w:r>
      <w:proofErr w:type="gramEnd"/>
      <w:r w:rsidRPr="007A507C">
        <w:rPr>
          <w:sz w:val="28"/>
          <w:szCs w:val="28"/>
        </w:rPr>
        <w:t xml:space="preserve">  муниципального имущества,</w:t>
      </w:r>
    </w:p>
    <w:p w:rsidR="001F1F50" w:rsidRPr="007A507C" w:rsidRDefault="001F1F50" w:rsidP="001F1F50">
      <w:pPr>
        <w:rPr>
          <w:sz w:val="28"/>
          <w:szCs w:val="28"/>
        </w:rPr>
      </w:pPr>
      <w:r w:rsidRPr="007A507C">
        <w:rPr>
          <w:sz w:val="28"/>
          <w:szCs w:val="28"/>
        </w:rPr>
        <w:t>предназначенного для передачи во временное владение</w:t>
      </w:r>
    </w:p>
    <w:p w:rsidR="001F1F50" w:rsidRPr="007A507C" w:rsidRDefault="001F1F50" w:rsidP="001F1F50">
      <w:pPr>
        <w:rPr>
          <w:sz w:val="28"/>
          <w:szCs w:val="28"/>
        </w:rPr>
      </w:pPr>
      <w:r w:rsidRPr="007A507C">
        <w:rPr>
          <w:sz w:val="28"/>
          <w:szCs w:val="28"/>
        </w:rPr>
        <w:t xml:space="preserve">и (или) в </w:t>
      </w:r>
      <w:proofErr w:type="gramStart"/>
      <w:r w:rsidRPr="007A507C">
        <w:rPr>
          <w:sz w:val="28"/>
          <w:szCs w:val="28"/>
        </w:rPr>
        <w:t>пользование  субъектам</w:t>
      </w:r>
      <w:proofErr w:type="gramEnd"/>
      <w:r w:rsidRPr="007A507C">
        <w:rPr>
          <w:sz w:val="28"/>
          <w:szCs w:val="28"/>
        </w:rPr>
        <w:t xml:space="preserve"> малого и среднего </w:t>
      </w:r>
    </w:p>
    <w:p w:rsidR="001F1F50" w:rsidRPr="007A507C" w:rsidRDefault="001F1F50" w:rsidP="001F1F50">
      <w:pPr>
        <w:rPr>
          <w:sz w:val="28"/>
          <w:szCs w:val="28"/>
        </w:rPr>
      </w:pPr>
      <w:r w:rsidRPr="007A507C">
        <w:rPr>
          <w:sz w:val="28"/>
          <w:szCs w:val="28"/>
        </w:rPr>
        <w:t xml:space="preserve">предпринимательства и организациям, образующим </w:t>
      </w:r>
    </w:p>
    <w:p w:rsidR="001F1F50" w:rsidRPr="007A507C" w:rsidRDefault="001F1F50" w:rsidP="001F1F50">
      <w:pPr>
        <w:rPr>
          <w:sz w:val="28"/>
          <w:szCs w:val="28"/>
        </w:rPr>
      </w:pPr>
      <w:r w:rsidRPr="007A507C">
        <w:rPr>
          <w:sz w:val="28"/>
          <w:szCs w:val="28"/>
        </w:rPr>
        <w:t xml:space="preserve">инфраструктуру поддержки </w:t>
      </w:r>
      <w:proofErr w:type="gramStart"/>
      <w:r w:rsidRPr="007A507C">
        <w:rPr>
          <w:sz w:val="28"/>
          <w:szCs w:val="28"/>
        </w:rPr>
        <w:t>субъектов  малого</w:t>
      </w:r>
      <w:proofErr w:type="gramEnd"/>
      <w:r w:rsidRPr="007A507C">
        <w:rPr>
          <w:sz w:val="28"/>
          <w:szCs w:val="28"/>
        </w:rPr>
        <w:t xml:space="preserve">  и среднего</w:t>
      </w:r>
    </w:p>
    <w:p w:rsidR="001F1F50" w:rsidRPr="007A507C" w:rsidRDefault="001F1F50" w:rsidP="001F1F50">
      <w:pPr>
        <w:rPr>
          <w:sz w:val="28"/>
          <w:szCs w:val="28"/>
        </w:rPr>
      </w:pPr>
      <w:r w:rsidRPr="007A507C">
        <w:rPr>
          <w:sz w:val="28"/>
          <w:szCs w:val="28"/>
        </w:rPr>
        <w:t xml:space="preserve">предпринимательства </w:t>
      </w:r>
    </w:p>
    <w:p w:rsidR="001F1F50" w:rsidRDefault="001F1F50" w:rsidP="001F1F50">
      <w:pPr>
        <w:jc w:val="both"/>
      </w:pPr>
    </w:p>
    <w:p w:rsidR="001F1F50" w:rsidRPr="007A507C" w:rsidRDefault="001F1F50" w:rsidP="001F1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07C">
        <w:rPr>
          <w:sz w:val="28"/>
          <w:szCs w:val="28"/>
        </w:rPr>
        <w:t xml:space="preserve">     В соответствии с  Порядк</w:t>
      </w:r>
      <w:r>
        <w:rPr>
          <w:sz w:val="28"/>
          <w:szCs w:val="28"/>
        </w:rPr>
        <w:t>ом</w:t>
      </w:r>
      <w:r w:rsidRPr="007A507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 имуществом</w:t>
      </w:r>
      <w:r w:rsidRPr="007A507C">
        <w:rPr>
          <w:sz w:val="28"/>
          <w:szCs w:val="28"/>
        </w:rPr>
        <w:t>, включенны</w:t>
      </w:r>
      <w:r>
        <w:rPr>
          <w:sz w:val="28"/>
          <w:szCs w:val="28"/>
        </w:rPr>
        <w:t>м</w:t>
      </w:r>
      <w:r w:rsidRPr="007A507C">
        <w:rPr>
          <w:sz w:val="28"/>
          <w:szCs w:val="28"/>
        </w:rPr>
        <w:t xml:space="preserve"> в Перечень муниципального </w:t>
      </w:r>
      <w:r w:rsidRPr="007A507C">
        <w:rPr>
          <w:b/>
          <w:bCs/>
          <w:sz w:val="28"/>
          <w:szCs w:val="28"/>
        </w:rPr>
        <w:t xml:space="preserve"> </w:t>
      </w:r>
      <w:r w:rsidRPr="007A507C">
        <w:rPr>
          <w:bCs/>
          <w:sz w:val="28"/>
          <w:szCs w:val="28"/>
        </w:rPr>
        <w:t>имущества, муниципального образования «</w:t>
      </w:r>
      <w:r>
        <w:rPr>
          <w:bCs/>
          <w:sz w:val="28"/>
          <w:szCs w:val="28"/>
        </w:rPr>
        <w:t>Барское</w:t>
      </w:r>
      <w:r w:rsidRPr="007A507C">
        <w:rPr>
          <w:bCs/>
          <w:sz w:val="28"/>
          <w:szCs w:val="28"/>
        </w:rPr>
        <w:t>»  предназначенного для предоставления во владение и (или) в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предпринимательства,</w:t>
      </w:r>
      <w:r w:rsidRPr="007A507C">
        <w:rPr>
          <w:sz w:val="28"/>
          <w:szCs w:val="28"/>
        </w:rPr>
        <w:t xml:space="preserve">  утвержденного постановлением муниципального образования «</w:t>
      </w:r>
      <w:r>
        <w:rPr>
          <w:sz w:val="28"/>
          <w:szCs w:val="28"/>
        </w:rPr>
        <w:t>Барское»  № 13 от 29</w:t>
      </w:r>
      <w:r w:rsidRPr="007A507C">
        <w:rPr>
          <w:sz w:val="28"/>
          <w:szCs w:val="28"/>
        </w:rPr>
        <w:t>.08.2019 г., Правилами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утвержденными Постановлением Адми</w:t>
      </w:r>
      <w:r>
        <w:rPr>
          <w:sz w:val="28"/>
          <w:szCs w:val="28"/>
        </w:rPr>
        <w:t>нистрации МО «Барское» №29 от 20</w:t>
      </w:r>
      <w:r w:rsidRPr="007A507C">
        <w:rPr>
          <w:sz w:val="28"/>
          <w:szCs w:val="28"/>
        </w:rPr>
        <w:t xml:space="preserve"> августа  2018 года. </w:t>
      </w:r>
    </w:p>
    <w:p w:rsidR="001F1F50" w:rsidRPr="007A507C" w:rsidRDefault="001F1F50" w:rsidP="001F1F50">
      <w:pPr>
        <w:ind w:firstLine="1080"/>
        <w:jc w:val="both"/>
        <w:rPr>
          <w:sz w:val="28"/>
          <w:szCs w:val="28"/>
        </w:rPr>
      </w:pPr>
      <w:r w:rsidRPr="007A507C">
        <w:rPr>
          <w:sz w:val="28"/>
          <w:szCs w:val="28"/>
        </w:rPr>
        <w:t xml:space="preserve">1. </w:t>
      </w:r>
      <w:proofErr w:type="gramStart"/>
      <w:r w:rsidRPr="007A507C">
        <w:rPr>
          <w:sz w:val="28"/>
          <w:szCs w:val="28"/>
        </w:rPr>
        <w:t>Утвердить  Перечень</w:t>
      </w:r>
      <w:proofErr w:type="gramEnd"/>
      <w:r w:rsidRPr="007A507C">
        <w:rPr>
          <w:sz w:val="28"/>
          <w:szCs w:val="28"/>
        </w:rPr>
        <w:t xml:space="preserve"> муниципального имущества, предназначенного  для передачи во временное владение и (или) в пользование  субъектам малого и среднего  предпринимательства и организациям, образующим  инфраструктуру поддержки субъектов  малого  и среднего предпринимательства согласно приложению.</w:t>
      </w:r>
    </w:p>
    <w:p w:rsidR="001F1F50" w:rsidRPr="007A507C" w:rsidRDefault="001F1F50" w:rsidP="001F1F50">
      <w:pPr>
        <w:jc w:val="both"/>
        <w:rPr>
          <w:sz w:val="28"/>
          <w:szCs w:val="28"/>
        </w:rPr>
      </w:pPr>
      <w:r w:rsidRPr="007A507C">
        <w:rPr>
          <w:sz w:val="28"/>
          <w:szCs w:val="28"/>
        </w:rPr>
        <w:t xml:space="preserve">                 2. Специалисту МО СП «</w:t>
      </w:r>
      <w:proofErr w:type="gramStart"/>
      <w:r>
        <w:rPr>
          <w:sz w:val="28"/>
          <w:szCs w:val="28"/>
        </w:rPr>
        <w:t>Барское»</w:t>
      </w:r>
      <w:r w:rsidRPr="007A507C">
        <w:rPr>
          <w:sz w:val="28"/>
          <w:szCs w:val="28"/>
        </w:rPr>
        <w:t xml:space="preserve">  </w:t>
      </w:r>
      <w:r>
        <w:rPr>
          <w:sz w:val="28"/>
          <w:szCs w:val="28"/>
        </w:rPr>
        <w:t>Гороховской</w:t>
      </w:r>
      <w:proofErr w:type="gramEnd"/>
      <w:r>
        <w:rPr>
          <w:sz w:val="28"/>
          <w:szCs w:val="28"/>
        </w:rPr>
        <w:t xml:space="preserve"> О.П</w:t>
      </w:r>
      <w:r w:rsidRPr="007A507C">
        <w:rPr>
          <w:sz w:val="28"/>
          <w:szCs w:val="28"/>
        </w:rPr>
        <w:t>. разместить утвержденный Перечень  на официальном сайте  Администрации МО «Мухоршибирский район».</w:t>
      </w:r>
    </w:p>
    <w:p w:rsidR="001F1F50" w:rsidRPr="007A507C" w:rsidRDefault="001F1F50" w:rsidP="001F1F50">
      <w:pPr>
        <w:ind w:firstLine="1080"/>
        <w:jc w:val="both"/>
        <w:rPr>
          <w:sz w:val="28"/>
          <w:szCs w:val="28"/>
        </w:rPr>
      </w:pPr>
      <w:r w:rsidRPr="007A507C">
        <w:rPr>
          <w:sz w:val="28"/>
          <w:szCs w:val="28"/>
        </w:rPr>
        <w:t xml:space="preserve">3. Контроль за исполнением </w:t>
      </w:r>
      <w:proofErr w:type="gramStart"/>
      <w:r w:rsidRPr="007A507C">
        <w:rPr>
          <w:sz w:val="28"/>
          <w:szCs w:val="28"/>
        </w:rPr>
        <w:t>настоящего  решения</w:t>
      </w:r>
      <w:proofErr w:type="gramEnd"/>
      <w:r w:rsidRPr="007A507C">
        <w:rPr>
          <w:sz w:val="28"/>
          <w:szCs w:val="28"/>
        </w:rPr>
        <w:t xml:space="preserve"> оставляю за собой.  </w:t>
      </w:r>
    </w:p>
    <w:p w:rsidR="001F1F50" w:rsidRPr="007A507C" w:rsidRDefault="001F1F50" w:rsidP="001F1F50">
      <w:pPr>
        <w:jc w:val="both"/>
        <w:rPr>
          <w:sz w:val="28"/>
          <w:szCs w:val="28"/>
        </w:rPr>
      </w:pPr>
    </w:p>
    <w:p w:rsidR="001F1F50" w:rsidRPr="007A507C" w:rsidRDefault="001F1F50" w:rsidP="001F1F50">
      <w:pPr>
        <w:jc w:val="both"/>
        <w:rPr>
          <w:b/>
          <w:sz w:val="28"/>
          <w:szCs w:val="28"/>
        </w:rPr>
      </w:pPr>
      <w:r w:rsidRPr="007A507C">
        <w:rPr>
          <w:b/>
          <w:sz w:val="28"/>
          <w:szCs w:val="28"/>
        </w:rPr>
        <w:t xml:space="preserve">Глава МО </w:t>
      </w:r>
      <w:proofErr w:type="gramStart"/>
      <w:r w:rsidRPr="007A507C">
        <w:rPr>
          <w:b/>
          <w:sz w:val="28"/>
          <w:szCs w:val="28"/>
        </w:rPr>
        <w:t>СП  «</w:t>
      </w:r>
      <w:proofErr w:type="gramEnd"/>
      <w:r>
        <w:rPr>
          <w:b/>
          <w:sz w:val="28"/>
          <w:szCs w:val="28"/>
        </w:rPr>
        <w:t>Барское</w:t>
      </w:r>
      <w:r w:rsidRPr="007A507C">
        <w:rPr>
          <w:b/>
          <w:sz w:val="28"/>
          <w:szCs w:val="28"/>
        </w:rPr>
        <w:t xml:space="preserve">»:    </w:t>
      </w:r>
      <w:r w:rsidRPr="007A507C">
        <w:rPr>
          <w:b/>
          <w:sz w:val="28"/>
          <w:szCs w:val="28"/>
        </w:rPr>
        <w:tab/>
        <w:t xml:space="preserve">   </w:t>
      </w:r>
      <w:r w:rsidRPr="007A507C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А.В</w:t>
      </w:r>
      <w:r w:rsidRPr="007A507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Михалёв</w:t>
      </w:r>
      <w:r w:rsidRPr="007A507C">
        <w:rPr>
          <w:b/>
          <w:sz w:val="28"/>
          <w:szCs w:val="28"/>
        </w:rPr>
        <w:tab/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01"/>
        <w:gridCol w:w="4530"/>
      </w:tblGrid>
      <w:tr w:rsidR="001F1F50" w:rsidTr="00B83BF6">
        <w:tc>
          <w:tcPr>
            <w:tcW w:w="4785" w:type="dxa"/>
          </w:tcPr>
          <w:p w:rsidR="001F1F50" w:rsidRDefault="001F1F50" w:rsidP="00B83BF6">
            <w:pPr>
              <w:jc w:val="both"/>
            </w:pPr>
          </w:p>
        </w:tc>
        <w:tc>
          <w:tcPr>
            <w:tcW w:w="4786" w:type="dxa"/>
          </w:tcPr>
          <w:p w:rsidR="001F1F50" w:rsidRDefault="001F1F50" w:rsidP="00B83BF6"/>
          <w:p w:rsidR="001F1F50" w:rsidRDefault="001F1F50" w:rsidP="00B83BF6">
            <w:pPr>
              <w:jc w:val="center"/>
            </w:pPr>
          </w:p>
          <w:p w:rsidR="001F1F50" w:rsidRDefault="001F1F50" w:rsidP="00B83BF6">
            <w:pPr>
              <w:jc w:val="center"/>
            </w:pPr>
          </w:p>
          <w:p w:rsidR="001F1F50" w:rsidRDefault="001F1F50" w:rsidP="00B83BF6">
            <w:pPr>
              <w:jc w:val="center"/>
            </w:pPr>
          </w:p>
          <w:p w:rsidR="001F1F50" w:rsidRDefault="001F1F50" w:rsidP="00B83BF6">
            <w:pPr>
              <w:jc w:val="center"/>
            </w:pPr>
            <w:r>
              <w:lastRenderedPageBreak/>
              <w:t xml:space="preserve">Приложение </w:t>
            </w:r>
          </w:p>
          <w:p w:rsidR="001F1F50" w:rsidRDefault="001F1F50" w:rsidP="00B83BF6">
            <w:pPr>
              <w:jc w:val="center"/>
            </w:pPr>
            <w:r>
              <w:t>к распоряжению МО СП «</w:t>
            </w:r>
            <w:r>
              <w:t>Барское</w:t>
            </w:r>
            <w:r>
              <w:t>»</w:t>
            </w:r>
          </w:p>
          <w:p w:rsidR="001F1F50" w:rsidRDefault="001F1F50" w:rsidP="00B83BF6">
            <w:pPr>
              <w:jc w:val="center"/>
            </w:pPr>
            <w:r>
              <w:t>от «14</w:t>
            </w:r>
            <w:r>
              <w:t xml:space="preserve">» </w:t>
            </w:r>
            <w:r>
              <w:t xml:space="preserve">ноября 2019 г. № </w:t>
            </w:r>
            <w:bookmarkStart w:id="0" w:name="_GoBack"/>
            <w:bookmarkEnd w:id="0"/>
            <w:r>
              <w:t>67</w:t>
            </w:r>
          </w:p>
          <w:p w:rsidR="001F1F50" w:rsidRDefault="001F1F50" w:rsidP="00B83BF6">
            <w:r>
              <w:t xml:space="preserve"> </w:t>
            </w:r>
          </w:p>
        </w:tc>
      </w:tr>
    </w:tbl>
    <w:p w:rsidR="001F1F50" w:rsidRDefault="001F1F50" w:rsidP="001F1F50">
      <w:pPr>
        <w:jc w:val="both"/>
      </w:pPr>
    </w:p>
    <w:p w:rsidR="001F1F50" w:rsidRDefault="001F1F50" w:rsidP="001F1F50">
      <w:pPr>
        <w:jc w:val="both"/>
      </w:pPr>
    </w:p>
    <w:tbl>
      <w:tblPr>
        <w:tblW w:w="9356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552"/>
        <w:gridCol w:w="4252"/>
      </w:tblGrid>
      <w:tr w:rsidR="001F1F50" w:rsidTr="00B83BF6">
        <w:trPr>
          <w:trHeight w:val="1222"/>
        </w:trPr>
        <w:tc>
          <w:tcPr>
            <w:tcW w:w="9356" w:type="dxa"/>
            <w:gridSpan w:val="4"/>
          </w:tcPr>
          <w:p w:rsidR="001F1F50" w:rsidRDefault="001F1F50" w:rsidP="00B83B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ПЕРЕЧЕНЬ  </w:t>
            </w:r>
          </w:p>
          <w:p w:rsidR="001F1F50" w:rsidRDefault="001F1F50" w:rsidP="00B83B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муниципального имущества, предназначенного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для  передачи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во временное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1F1F50" w:rsidRPr="00CD6291" w:rsidTr="00B83BF6">
        <w:trPr>
          <w:trHeight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50" w:rsidRPr="00EC1171" w:rsidRDefault="001F1F50" w:rsidP="00B83B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1171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50" w:rsidRPr="00EC1171" w:rsidRDefault="001F1F50" w:rsidP="00B83B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1171">
              <w:rPr>
                <w:b/>
                <w:color w:val="000000"/>
                <w:sz w:val="22"/>
                <w:szCs w:val="22"/>
              </w:rPr>
              <w:t>Наименование муниципального имущества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50" w:rsidRPr="00EC1171" w:rsidRDefault="001F1F50" w:rsidP="00B83B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1171">
              <w:rPr>
                <w:b/>
                <w:color w:val="000000"/>
                <w:sz w:val="22"/>
                <w:szCs w:val="22"/>
              </w:rPr>
              <w:t>Адрес местонахождения муниципального имущества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50" w:rsidRPr="00EC1171" w:rsidRDefault="001F1F50" w:rsidP="00B83B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1171">
              <w:rPr>
                <w:b/>
                <w:color w:val="000000"/>
                <w:sz w:val="22"/>
                <w:szCs w:val="22"/>
              </w:rPr>
              <w:t>Индивидуализирующие характеристики муниципального имущества</w:t>
            </w:r>
          </w:p>
        </w:tc>
      </w:tr>
      <w:tr w:rsidR="001F1F50" w:rsidRPr="00A86BE4" w:rsidTr="00B83BF6"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50" w:rsidRPr="00A86BE4" w:rsidRDefault="001F1F50" w:rsidP="00B83B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50" w:rsidRPr="00A86BE4" w:rsidRDefault="001F1F50" w:rsidP="00B83B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50" w:rsidRPr="00A86BE4" w:rsidRDefault="001F1F50" w:rsidP="001F1F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2039">
              <w:t>РБ, Мухоршибирский район, с.</w:t>
            </w:r>
            <w:r>
              <w:t xml:space="preserve"> Бар</w:t>
            </w:r>
            <w:r w:rsidRPr="00342039">
              <w:t xml:space="preserve">, </w:t>
            </w:r>
            <w:r>
              <w:t>урочище «</w:t>
            </w:r>
            <w:proofErr w:type="spellStart"/>
            <w:r>
              <w:t>Тугнуйские</w:t>
            </w:r>
            <w:proofErr w:type="spellEnd"/>
            <w:r>
              <w:t xml:space="preserve"> поля» территория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50" w:rsidRPr="00A86BE4" w:rsidRDefault="001F1F50" w:rsidP="001F1F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Кадастровый номер </w:t>
            </w:r>
            <w:r>
              <w:rPr>
                <w:color w:val="000000"/>
              </w:rPr>
              <w:t>участка- 03:14:000000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3726</w:t>
            </w:r>
            <w:r>
              <w:rPr>
                <w:color w:val="000000"/>
              </w:rPr>
              <w:t xml:space="preserve">, категория земель: земли сельскохозяйственного назначения, разрешенное использование: для сельскохозяйственного производства, общей площадью </w:t>
            </w:r>
            <w:r>
              <w:rPr>
                <w:color w:val="000000"/>
              </w:rPr>
              <w:t>1963810кв.м.</w:t>
            </w:r>
          </w:p>
        </w:tc>
      </w:tr>
    </w:tbl>
    <w:p w:rsidR="001F1F50" w:rsidRDefault="001F1F50" w:rsidP="001F1F50"/>
    <w:p w:rsidR="001F1F50" w:rsidRPr="006D219B" w:rsidRDefault="001F1F50" w:rsidP="001F1F50">
      <w:pPr>
        <w:spacing w:after="200" w:line="276" w:lineRule="auto"/>
      </w:pPr>
    </w:p>
    <w:p w:rsidR="001F1F50" w:rsidRDefault="001F1F50" w:rsidP="001F1F50"/>
    <w:p w:rsidR="00D46864" w:rsidRDefault="00D46864"/>
    <w:sectPr w:rsidR="00D46864" w:rsidSect="00F72D4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59"/>
    <w:rsid w:val="001F1F50"/>
    <w:rsid w:val="00633F59"/>
    <w:rsid w:val="00D4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B7227-96A8-406E-ABBA-D12DA6EB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F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F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2019-11-15T06:13:00Z</cp:lastPrinted>
  <dcterms:created xsi:type="dcterms:W3CDTF">2019-11-15T06:04:00Z</dcterms:created>
  <dcterms:modified xsi:type="dcterms:W3CDTF">2019-11-15T06:14:00Z</dcterms:modified>
</cp:coreProperties>
</file>