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59" w:rsidRDefault="00864859" w:rsidP="008648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4859" w:rsidRDefault="00864859" w:rsidP="008648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864859" w:rsidRDefault="00864859" w:rsidP="008648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864859" w:rsidTr="00BF27C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4859" w:rsidRDefault="00864859" w:rsidP="00BF27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864859" w:rsidRDefault="00864859" w:rsidP="00864859">
      <w:pPr>
        <w:ind w:right="140"/>
        <w:jc w:val="center"/>
        <w:rPr>
          <w:sz w:val="32"/>
          <w:szCs w:val="32"/>
        </w:rPr>
      </w:pPr>
    </w:p>
    <w:p w:rsidR="00864859" w:rsidRDefault="00864859" w:rsidP="00864859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64859" w:rsidRDefault="00864859" w:rsidP="00864859">
      <w:pPr>
        <w:ind w:right="140"/>
        <w:jc w:val="center"/>
      </w:pPr>
    </w:p>
    <w:p w:rsidR="00864859" w:rsidRDefault="00864859" w:rsidP="00864859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47</w:t>
      </w:r>
    </w:p>
    <w:p w:rsidR="00864859" w:rsidRDefault="00864859" w:rsidP="00864859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64859" w:rsidTr="00BF27CA">
        <w:tc>
          <w:tcPr>
            <w:tcW w:w="4785" w:type="dxa"/>
          </w:tcPr>
          <w:p w:rsidR="00864859" w:rsidRDefault="00864859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«11»  сентября  2020  г.                 </w:t>
            </w:r>
          </w:p>
          <w:p w:rsidR="00864859" w:rsidRDefault="00864859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64859" w:rsidRDefault="00864859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864859" w:rsidTr="00BF27CA">
        <w:tc>
          <w:tcPr>
            <w:tcW w:w="4785" w:type="dxa"/>
            <w:hideMark/>
          </w:tcPr>
          <w:p w:rsidR="00864859" w:rsidRDefault="00864859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864859" w:rsidRDefault="00864859" w:rsidP="00BF27CA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64859" w:rsidRDefault="00864859" w:rsidP="00864859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864859" w:rsidRDefault="00864859" w:rsidP="00864859">
      <w:pPr>
        <w:jc w:val="both"/>
        <w:rPr>
          <w:b/>
          <w:caps/>
          <w:spacing w:val="32"/>
        </w:rPr>
      </w:pPr>
    </w:p>
    <w:p w:rsidR="00864859" w:rsidRDefault="00864859" w:rsidP="00864859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03:14:400108:50,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Урочище Озерки, земельный участок № 1;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03:14:350121:35,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Сурепиха</w:t>
      </w:r>
      <w:proofErr w:type="spellEnd"/>
      <w:r>
        <w:t>, земельный участок № 1;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03:14:400105:100,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 5;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4. Земельному  участку, кадастровый номер 03:14:400108:52,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9;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r w:rsidRPr="00961E15">
        <w:t xml:space="preserve"> </w:t>
      </w:r>
      <w:r>
        <w:t xml:space="preserve">Земельному  участку, кадастровый номер 03:14:400108:51,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8.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 Настоящее постановление вступает в силу с момента подписания.</w:t>
      </w:r>
    </w:p>
    <w:p w:rsidR="00864859" w:rsidRDefault="00864859" w:rsidP="00864859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864859" w:rsidRDefault="00864859" w:rsidP="00864859">
      <w:pPr>
        <w:autoSpaceDE w:val="0"/>
        <w:autoSpaceDN w:val="0"/>
        <w:adjustRightInd w:val="0"/>
        <w:jc w:val="both"/>
      </w:pPr>
      <w:r>
        <w:t xml:space="preserve">        </w:t>
      </w:r>
    </w:p>
    <w:p w:rsidR="00864859" w:rsidRDefault="00864859" w:rsidP="00864859">
      <w:pPr>
        <w:autoSpaceDE w:val="0"/>
        <w:autoSpaceDN w:val="0"/>
        <w:adjustRightInd w:val="0"/>
        <w:jc w:val="both"/>
      </w:pPr>
    </w:p>
    <w:p w:rsidR="00864859" w:rsidRDefault="00864859" w:rsidP="00864859">
      <w:pPr>
        <w:autoSpaceDE w:val="0"/>
        <w:autoSpaceDN w:val="0"/>
        <w:adjustRightInd w:val="0"/>
        <w:jc w:val="both"/>
      </w:pPr>
    </w:p>
    <w:p w:rsidR="00864859" w:rsidRDefault="00864859" w:rsidP="0086485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864859" w:rsidRDefault="00864859" w:rsidP="00864859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E51BDB" w:rsidRDefault="00E51BDB"/>
    <w:sectPr w:rsidR="00E51BDB" w:rsidSect="004E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4859"/>
    <w:rsid w:val="00251443"/>
    <w:rsid w:val="00864859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2020-09-14T02:39:00Z</dcterms:created>
  <dcterms:modified xsi:type="dcterms:W3CDTF">2020-09-14T02:39:00Z</dcterms:modified>
</cp:coreProperties>
</file>