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6E" w:rsidRPr="00096E6E" w:rsidRDefault="00096E6E" w:rsidP="00096E6E">
      <w:pPr>
        <w:jc w:val="both"/>
      </w:pPr>
    </w:p>
    <w:p w:rsidR="00096E6E" w:rsidRPr="00096E6E" w:rsidRDefault="00096E6E" w:rsidP="00096E6E">
      <w:pPr>
        <w:jc w:val="center"/>
        <w:rPr>
          <w:b/>
          <w:sz w:val="28"/>
          <w:szCs w:val="28"/>
        </w:rPr>
      </w:pPr>
      <w:r w:rsidRPr="00096E6E">
        <w:rPr>
          <w:b/>
          <w:sz w:val="28"/>
          <w:szCs w:val="28"/>
        </w:rPr>
        <w:t xml:space="preserve">Муниципальное образование   </w:t>
      </w:r>
      <w:r w:rsidRPr="00096E6E">
        <w:rPr>
          <w:b/>
          <w:bCs/>
          <w:sz w:val="28"/>
          <w:szCs w:val="28"/>
        </w:rPr>
        <w:t>сельское поселение «</w:t>
      </w:r>
      <w:proofErr w:type="spellStart"/>
      <w:r w:rsidRPr="00096E6E">
        <w:rPr>
          <w:b/>
          <w:bCs/>
          <w:sz w:val="28"/>
          <w:szCs w:val="28"/>
        </w:rPr>
        <w:t>Тугнуйское</w:t>
      </w:r>
      <w:proofErr w:type="spellEnd"/>
      <w:r w:rsidRPr="00096E6E">
        <w:rPr>
          <w:b/>
          <w:bCs/>
          <w:sz w:val="28"/>
          <w:szCs w:val="28"/>
        </w:rPr>
        <w:t xml:space="preserve">» </w:t>
      </w:r>
    </w:p>
    <w:p w:rsidR="00096E6E" w:rsidRPr="00096E6E" w:rsidRDefault="00096E6E" w:rsidP="00096E6E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096E6E">
        <w:rPr>
          <w:b/>
          <w:bCs/>
          <w:sz w:val="28"/>
          <w:szCs w:val="28"/>
        </w:rPr>
        <w:t>Мухоршибирского</w:t>
      </w:r>
      <w:proofErr w:type="spellEnd"/>
      <w:r w:rsidRPr="00096E6E">
        <w:rPr>
          <w:b/>
          <w:bCs/>
          <w:sz w:val="28"/>
          <w:szCs w:val="28"/>
        </w:rPr>
        <w:t xml:space="preserve"> района Республики Бурятия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 xml:space="preserve">Индекс 671356, Республика Бурятия, </w:t>
      </w:r>
      <w:proofErr w:type="spellStart"/>
      <w:r w:rsidRPr="00096E6E">
        <w:rPr>
          <w:sz w:val="28"/>
          <w:szCs w:val="28"/>
        </w:rPr>
        <w:t>Мухоршибирский</w:t>
      </w:r>
      <w:proofErr w:type="spellEnd"/>
      <w:r w:rsidRPr="00096E6E">
        <w:rPr>
          <w:sz w:val="28"/>
          <w:szCs w:val="28"/>
        </w:rPr>
        <w:t xml:space="preserve"> район, село </w:t>
      </w:r>
      <w:proofErr w:type="spellStart"/>
      <w:r w:rsidRPr="00096E6E">
        <w:rPr>
          <w:sz w:val="28"/>
          <w:szCs w:val="28"/>
        </w:rPr>
        <w:t>Тугнуй</w:t>
      </w:r>
      <w:proofErr w:type="spellEnd"/>
      <w:r w:rsidRPr="00096E6E">
        <w:rPr>
          <w:sz w:val="28"/>
          <w:szCs w:val="28"/>
        </w:rPr>
        <w:t>,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 xml:space="preserve"> ул. Гагарина дом 1,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 xml:space="preserve">телефон/факс 8 (30143) 26-791          </w:t>
      </w:r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jc w:val="center"/>
        <w:outlineLvl w:val="0"/>
        <w:rPr>
          <w:sz w:val="28"/>
          <w:szCs w:val="28"/>
        </w:rPr>
      </w:pPr>
      <w:r w:rsidRPr="00096E6E">
        <w:rPr>
          <w:sz w:val="28"/>
          <w:szCs w:val="28"/>
        </w:rPr>
        <w:t>РАСПОРЯЖЕНИЕ</w:t>
      </w:r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rPr>
          <w:sz w:val="28"/>
          <w:szCs w:val="28"/>
        </w:rPr>
      </w:pPr>
      <w:r w:rsidRPr="00096E6E">
        <w:rPr>
          <w:sz w:val="28"/>
          <w:szCs w:val="28"/>
          <w:u w:val="single"/>
        </w:rPr>
        <w:t xml:space="preserve">от </w:t>
      </w:r>
      <w:r w:rsidRPr="00096E6E">
        <w:rPr>
          <w:sz w:val="28"/>
          <w:szCs w:val="28"/>
          <w:u w:val="single"/>
        </w:rPr>
        <w:t>2</w:t>
      </w:r>
      <w:r w:rsidRPr="00096E6E">
        <w:rPr>
          <w:sz w:val="28"/>
          <w:szCs w:val="28"/>
          <w:u w:val="single"/>
        </w:rPr>
        <w:t>3.12.2013 г</w:t>
      </w:r>
      <w:r w:rsidRPr="00096E6E">
        <w:rPr>
          <w:sz w:val="28"/>
          <w:szCs w:val="28"/>
        </w:rPr>
        <w:t xml:space="preserve">.                 </w:t>
      </w:r>
      <w:bookmarkStart w:id="0" w:name="_GoBack"/>
      <w:bookmarkEnd w:id="0"/>
      <w:r w:rsidRPr="00096E6E">
        <w:rPr>
          <w:sz w:val="28"/>
          <w:szCs w:val="28"/>
        </w:rPr>
        <w:t xml:space="preserve">          </w:t>
      </w:r>
      <w:r w:rsidRPr="00096E6E">
        <w:rPr>
          <w:sz w:val="28"/>
          <w:szCs w:val="28"/>
        </w:rPr>
        <w:t xml:space="preserve">      </w:t>
      </w:r>
      <w:r w:rsidRPr="00096E6E">
        <w:rPr>
          <w:sz w:val="28"/>
          <w:szCs w:val="28"/>
        </w:rPr>
        <w:t xml:space="preserve">  № 49</w:t>
      </w:r>
    </w:p>
    <w:p w:rsidR="00096E6E" w:rsidRPr="00096E6E" w:rsidRDefault="00096E6E" w:rsidP="00096E6E">
      <w:pPr>
        <w:rPr>
          <w:sz w:val="28"/>
          <w:szCs w:val="28"/>
        </w:rPr>
      </w:pPr>
      <w:proofErr w:type="spellStart"/>
      <w:r w:rsidRPr="00096E6E">
        <w:rPr>
          <w:sz w:val="28"/>
          <w:szCs w:val="28"/>
        </w:rPr>
        <w:t>с</w:t>
      </w:r>
      <w:proofErr w:type="gramStart"/>
      <w:r w:rsidRPr="00096E6E">
        <w:rPr>
          <w:sz w:val="28"/>
          <w:szCs w:val="28"/>
        </w:rPr>
        <w:t>.Т</w:t>
      </w:r>
      <w:proofErr w:type="gramEnd"/>
      <w:r w:rsidRPr="00096E6E">
        <w:rPr>
          <w:sz w:val="28"/>
          <w:szCs w:val="28"/>
        </w:rPr>
        <w:t>угнуй</w:t>
      </w:r>
      <w:proofErr w:type="spellEnd"/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rPr>
          <w:sz w:val="28"/>
          <w:szCs w:val="28"/>
        </w:rPr>
      </w:pPr>
      <w:r w:rsidRPr="00096E6E">
        <w:rPr>
          <w:sz w:val="28"/>
          <w:szCs w:val="28"/>
        </w:rPr>
        <w:t>Об утверждении Порядка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завершения исполнения бюджета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МО СП «</w:t>
      </w:r>
      <w:proofErr w:type="spellStart"/>
      <w:r w:rsidRPr="00096E6E">
        <w:rPr>
          <w:sz w:val="28"/>
          <w:szCs w:val="28"/>
        </w:rPr>
        <w:t>Тугнуйское</w:t>
      </w:r>
      <w:proofErr w:type="spellEnd"/>
      <w:r w:rsidRPr="00096E6E">
        <w:rPr>
          <w:sz w:val="28"/>
          <w:szCs w:val="28"/>
        </w:rPr>
        <w:t xml:space="preserve">» за 2013 год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по расходам поселения и по погашению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источников финансирования дефицита бюджета поселения.</w:t>
      </w:r>
    </w:p>
    <w:p w:rsidR="00096E6E" w:rsidRPr="00096E6E" w:rsidRDefault="00096E6E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</w:p>
    <w:p w:rsidR="00096E6E" w:rsidRPr="00096E6E" w:rsidRDefault="00096E6E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 w:rsidRPr="00096E6E">
        <w:rPr>
          <w:sz w:val="28"/>
          <w:szCs w:val="28"/>
        </w:rPr>
        <w:t xml:space="preserve">В целях реализации статьи 242 Бюджетного кодекса Российской Федерации, распоряжаюсь:  </w:t>
      </w:r>
    </w:p>
    <w:p w:rsidR="00096E6E" w:rsidRPr="00096E6E" w:rsidRDefault="00096E6E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line="360" w:lineRule="auto"/>
        <w:ind w:left="720" w:hanging="360"/>
        <w:jc w:val="both"/>
        <w:rPr>
          <w:spacing w:val="-14"/>
          <w:sz w:val="28"/>
          <w:szCs w:val="28"/>
        </w:rPr>
      </w:pPr>
      <w:r w:rsidRPr="00096E6E">
        <w:rPr>
          <w:sz w:val="28"/>
          <w:szCs w:val="28"/>
        </w:rPr>
        <w:t>У</w:t>
      </w:r>
      <w:r w:rsidRPr="00096E6E">
        <w:rPr>
          <w:sz w:val="28"/>
          <w:szCs w:val="28"/>
        </w:rPr>
        <w:t>твердить Порядок завершения исполнения бюджета МО СП «</w:t>
      </w:r>
      <w:proofErr w:type="spellStart"/>
      <w:r w:rsidRPr="00096E6E">
        <w:rPr>
          <w:sz w:val="28"/>
          <w:szCs w:val="28"/>
        </w:rPr>
        <w:t>Тугнуйское</w:t>
      </w:r>
      <w:proofErr w:type="spellEnd"/>
      <w:r w:rsidRPr="00096E6E">
        <w:rPr>
          <w:sz w:val="28"/>
          <w:szCs w:val="28"/>
        </w:rPr>
        <w:t xml:space="preserve">» за 2013 год по расходам бюджета поселения и по погашению </w:t>
      </w:r>
      <w:proofErr w:type="gramStart"/>
      <w:r w:rsidRPr="00096E6E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096E6E">
        <w:rPr>
          <w:sz w:val="28"/>
          <w:szCs w:val="28"/>
        </w:rPr>
        <w:t>.</w:t>
      </w:r>
      <w:r w:rsidRPr="00096E6E">
        <w:rPr>
          <w:spacing w:val="-14"/>
          <w:sz w:val="28"/>
          <w:szCs w:val="28"/>
        </w:rPr>
        <w:t xml:space="preserve"> </w:t>
      </w:r>
    </w:p>
    <w:p w:rsidR="00096E6E" w:rsidRPr="00096E6E" w:rsidRDefault="00096E6E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u w:val="single"/>
        </w:rPr>
      </w:pPr>
      <w:proofErr w:type="gramStart"/>
      <w:r w:rsidRPr="00096E6E">
        <w:rPr>
          <w:sz w:val="28"/>
          <w:szCs w:val="28"/>
        </w:rPr>
        <w:t>К</w:t>
      </w:r>
      <w:r w:rsidRPr="00096E6E">
        <w:rPr>
          <w:sz w:val="28"/>
          <w:szCs w:val="28"/>
        </w:rPr>
        <w:t>онтроль за</w:t>
      </w:r>
      <w:proofErr w:type="gramEnd"/>
      <w:r w:rsidRPr="00096E6E">
        <w:rPr>
          <w:sz w:val="28"/>
          <w:szCs w:val="28"/>
        </w:rPr>
        <w:t xml:space="preserve"> исполнением настоящего распоряжения возложить на главного бухгалтера </w:t>
      </w:r>
      <w:r w:rsidRPr="00096E6E">
        <w:rPr>
          <w:sz w:val="28"/>
          <w:szCs w:val="28"/>
        </w:rPr>
        <w:t>Батуеву С.Н.</w:t>
      </w:r>
      <w:r w:rsidRPr="00096E6E">
        <w:rPr>
          <w:sz w:val="28"/>
          <w:szCs w:val="28"/>
        </w:rPr>
        <w:t xml:space="preserve"> </w:t>
      </w:r>
    </w:p>
    <w:p w:rsidR="00096E6E" w:rsidRPr="00096E6E" w:rsidRDefault="00096E6E" w:rsidP="00096E6E">
      <w:pPr>
        <w:spacing w:line="360" w:lineRule="auto"/>
        <w:ind w:left="360"/>
        <w:jc w:val="both"/>
        <w:rPr>
          <w:sz w:val="28"/>
          <w:szCs w:val="28"/>
        </w:rPr>
      </w:pPr>
      <w:r w:rsidRPr="00096E6E">
        <w:rPr>
          <w:sz w:val="28"/>
          <w:szCs w:val="28"/>
        </w:rPr>
        <w:t xml:space="preserve">                  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Глава МО СП  «</w:t>
      </w:r>
      <w:proofErr w:type="spellStart"/>
      <w:r w:rsidRPr="00096E6E">
        <w:rPr>
          <w:sz w:val="28"/>
          <w:szCs w:val="28"/>
        </w:rPr>
        <w:t>Тугнуйское</w:t>
      </w:r>
      <w:proofErr w:type="spellEnd"/>
      <w:r w:rsidRPr="00096E6E">
        <w:rPr>
          <w:sz w:val="28"/>
          <w:szCs w:val="28"/>
        </w:rPr>
        <w:t xml:space="preserve">»:                                             </w:t>
      </w:r>
      <w:r w:rsidRPr="00096E6E">
        <w:rPr>
          <w:sz w:val="28"/>
          <w:szCs w:val="28"/>
        </w:rPr>
        <w:t xml:space="preserve">Прохоров Э.Ю. 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</w:p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>
      <w:pPr>
        <w:tabs>
          <w:tab w:val="left" w:pos="2805"/>
        </w:tabs>
        <w:jc w:val="right"/>
      </w:pPr>
      <w:r>
        <w:t xml:space="preserve">                                                </w:t>
      </w:r>
      <w:r>
        <w:t xml:space="preserve">                               </w:t>
      </w:r>
    </w:p>
    <w:p w:rsidR="00096E6E" w:rsidRDefault="00096E6E" w:rsidP="00096E6E">
      <w:pPr>
        <w:tabs>
          <w:tab w:val="left" w:pos="2805"/>
        </w:tabs>
      </w:pPr>
    </w:p>
    <w:p w:rsidR="00096E6E" w:rsidRDefault="00096E6E" w:rsidP="00096E6E">
      <w:pPr>
        <w:tabs>
          <w:tab w:val="left" w:pos="2805"/>
        </w:tabs>
        <w:jc w:val="right"/>
      </w:pPr>
      <w:r>
        <w:lastRenderedPageBreak/>
        <w:t xml:space="preserve">                           </w:t>
      </w:r>
      <w:r>
        <w:t xml:space="preserve">                </w:t>
      </w:r>
      <w:r>
        <w:t xml:space="preserve">             Утвержден </w:t>
      </w:r>
    </w:p>
    <w:p w:rsidR="00096E6E" w:rsidRDefault="00096E6E" w:rsidP="00096E6E">
      <w:pPr>
        <w:tabs>
          <w:tab w:val="left" w:pos="2805"/>
        </w:tabs>
        <w:jc w:val="right"/>
      </w:pPr>
      <w:r>
        <w:t xml:space="preserve">Распоряжением </w:t>
      </w:r>
      <w:r>
        <w:t>главы</w:t>
      </w:r>
    </w:p>
    <w:p w:rsidR="00096E6E" w:rsidRDefault="00096E6E" w:rsidP="00096E6E">
      <w:pPr>
        <w:tabs>
          <w:tab w:val="left" w:pos="2805"/>
        </w:tabs>
        <w:jc w:val="right"/>
      </w:pPr>
      <w:r>
        <w:t xml:space="preserve">                                                                                  МО СП «</w:t>
      </w:r>
      <w:proofErr w:type="spellStart"/>
      <w:r>
        <w:t>Тугнуйское</w:t>
      </w:r>
      <w:proofErr w:type="spellEnd"/>
      <w:r>
        <w:t xml:space="preserve">» </w:t>
      </w:r>
    </w:p>
    <w:p w:rsidR="00096E6E" w:rsidRDefault="00096E6E" w:rsidP="00096E6E">
      <w:pPr>
        <w:tabs>
          <w:tab w:val="left" w:pos="2805"/>
        </w:tabs>
        <w:jc w:val="right"/>
      </w:pPr>
      <w:r>
        <w:t xml:space="preserve">от 23.12.2013 г. за № </w:t>
      </w:r>
      <w:r>
        <w:t>4</w:t>
      </w:r>
      <w:r>
        <w:t>9</w:t>
      </w:r>
    </w:p>
    <w:p w:rsidR="00376896" w:rsidRDefault="00376896" w:rsidP="00096E6E">
      <w:pPr>
        <w:tabs>
          <w:tab w:val="left" w:pos="2805"/>
        </w:tabs>
        <w:jc w:val="right"/>
      </w:pPr>
    </w:p>
    <w:p w:rsidR="00096E6E" w:rsidRDefault="00096E6E" w:rsidP="00096E6E">
      <w:pPr>
        <w:tabs>
          <w:tab w:val="left" w:pos="3210"/>
        </w:tabs>
        <w:jc w:val="center"/>
        <w:rPr>
          <w:b/>
        </w:rPr>
      </w:pPr>
      <w:r w:rsidRPr="00096E6E">
        <w:rPr>
          <w:b/>
        </w:rPr>
        <w:t>Порядок</w:t>
      </w:r>
    </w:p>
    <w:p w:rsidR="00376896" w:rsidRPr="00096E6E" w:rsidRDefault="00376896" w:rsidP="00096E6E">
      <w:pPr>
        <w:tabs>
          <w:tab w:val="left" w:pos="3210"/>
        </w:tabs>
        <w:jc w:val="center"/>
        <w:rPr>
          <w:b/>
        </w:rPr>
      </w:pPr>
    </w:p>
    <w:p w:rsidR="00376896" w:rsidRDefault="00096E6E" w:rsidP="00096E6E">
      <w:pPr>
        <w:tabs>
          <w:tab w:val="left" w:pos="3210"/>
        </w:tabs>
        <w:jc w:val="center"/>
      </w:pPr>
      <w:r>
        <w:t>завершения исполнения бюджета МО СП «</w:t>
      </w:r>
      <w:proofErr w:type="spellStart"/>
      <w:r>
        <w:t>Тугнуйское</w:t>
      </w:r>
      <w:proofErr w:type="spellEnd"/>
      <w:r>
        <w:t xml:space="preserve">» </w:t>
      </w:r>
    </w:p>
    <w:p w:rsidR="00376896" w:rsidRDefault="00096E6E" w:rsidP="00096E6E">
      <w:pPr>
        <w:tabs>
          <w:tab w:val="left" w:pos="3210"/>
        </w:tabs>
        <w:jc w:val="center"/>
      </w:pPr>
      <w:r>
        <w:t xml:space="preserve">за 2013 год по расходам бюджета поселения и по погашению источников </w:t>
      </w:r>
    </w:p>
    <w:p w:rsidR="00096E6E" w:rsidRDefault="00096E6E" w:rsidP="00096E6E">
      <w:pPr>
        <w:tabs>
          <w:tab w:val="left" w:pos="3210"/>
        </w:tabs>
        <w:jc w:val="center"/>
      </w:pPr>
      <w:r>
        <w:t>финансирования дефицита бюджета поселения</w:t>
      </w:r>
      <w:r>
        <w:t>.</w:t>
      </w:r>
    </w:p>
    <w:p w:rsidR="00096E6E" w:rsidRDefault="00096E6E" w:rsidP="00096E6E">
      <w:pPr>
        <w:tabs>
          <w:tab w:val="left" w:pos="3210"/>
        </w:tabs>
        <w:jc w:val="both"/>
      </w:pPr>
    </w:p>
    <w:p w:rsidR="00096E6E" w:rsidRDefault="00096E6E" w:rsidP="00096E6E">
      <w:pPr>
        <w:jc w:val="both"/>
      </w:pPr>
      <w:r>
        <w:t>1. В соответствии со статьей 242  Бюджетного кодекса  Российской Федерации исполнение бюджета МО СП «</w:t>
      </w:r>
      <w:proofErr w:type="spellStart"/>
      <w:r>
        <w:t>Тугнуйское</w:t>
      </w:r>
      <w:proofErr w:type="spellEnd"/>
      <w:r>
        <w:t>» завершается в части:</w:t>
      </w:r>
    </w:p>
    <w:p w:rsidR="00096E6E" w:rsidRDefault="00096E6E" w:rsidP="00096E6E">
      <w:pPr>
        <w:jc w:val="both"/>
      </w:pPr>
      <w:r>
        <w:t xml:space="preserve">     Кассовых операций по расходам бюджета поселения и источникам финансирования дефицита бюджета поселения до 31 декабря  текущего финансового года:</w:t>
      </w:r>
    </w:p>
    <w:p w:rsidR="00096E6E" w:rsidRDefault="00096E6E" w:rsidP="00096E6E">
      <w:pPr>
        <w:jc w:val="both"/>
      </w:pPr>
      <w:r>
        <w:t xml:space="preserve">     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</w:t>
      </w:r>
      <w:r w:rsidR="00376896">
        <w:t>.</w:t>
      </w:r>
    </w:p>
    <w:p w:rsidR="00376896" w:rsidRDefault="00376896" w:rsidP="00096E6E">
      <w:pPr>
        <w:jc w:val="both"/>
      </w:pPr>
    </w:p>
    <w:p w:rsidR="00376896" w:rsidRDefault="00376896" w:rsidP="00376896">
      <w:pPr>
        <w:jc w:val="both"/>
      </w:pPr>
      <w:r>
        <w:t xml:space="preserve">2. </w:t>
      </w:r>
      <w:r w:rsidR="00096E6E">
        <w:t>Отдел №14 Управления Федерального казначейства по Республике Бурятия принимает от финансового органа администрации МО СП «</w:t>
      </w:r>
      <w:proofErr w:type="spellStart"/>
      <w:r w:rsidR="00096E6E">
        <w:t>Тугнуйское</w:t>
      </w:r>
      <w:proofErr w:type="spellEnd"/>
      <w:r w:rsidR="00096E6E">
        <w:t>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</w:t>
      </w:r>
      <w:r w:rsidR="00096E6E">
        <w:t xml:space="preserve"> </w:t>
      </w:r>
      <w:r w:rsidR="00096E6E">
        <w:t>(главных администраторов источников финансирования дефицита бюджета поселения) до 31 декабря 2013 года</w:t>
      </w:r>
      <w:r>
        <w:t>.</w:t>
      </w:r>
    </w:p>
    <w:p w:rsidR="00096E6E" w:rsidRDefault="00096E6E" w:rsidP="00376896">
      <w:pPr>
        <w:pStyle w:val="a3"/>
        <w:ind w:left="0"/>
        <w:jc w:val="both"/>
      </w:pPr>
      <w:r>
        <w:t xml:space="preserve"> </w:t>
      </w:r>
    </w:p>
    <w:p w:rsidR="00096E6E" w:rsidRDefault="00096E6E" w:rsidP="00096E6E">
      <w:pPr>
        <w:jc w:val="both"/>
      </w:pPr>
      <w:r>
        <w:t>3. Получатели средств бюджета поселения обеспечивают 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</w:t>
      </w:r>
      <w:r>
        <w:t>,</w:t>
      </w:r>
      <w:r>
        <w:t xml:space="preserve"> чем 31 декабря 2013 года включительно текущего финансового года</w:t>
      </w:r>
    </w:p>
    <w:p w:rsidR="00096E6E" w:rsidRDefault="00096E6E" w:rsidP="00096E6E">
      <w:pPr>
        <w:jc w:val="both"/>
      </w:pPr>
      <w:r>
        <w:t xml:space="preserve">       Для осуществления операций по выплатам за счет наличных денег - не позднее, чем за три рабочих дня до окончания текущего финансового года </w:t>
      </w:r>
    </w:p>
    <w:p w:rsidR="00096E6E" w:rsidRDefault="00096E6E" w:rsidP="00096E6E">
      <w:pPr>
        <w:jc w:val="both"/>
      </w:pPr>
      <w:r>
        <w:t xml:space="preserve">        Заявки и получение наличных денег принимаются по 27 декабря 2013г включительно. Выплата наличных денег производится до 12 часов 30 декабря 2013 г включительно</w:t>
      </w:r>
      <w:r>
        <w:t>.</w:t>
      </w:r>
    </w:p>
    <w:p w:rsidR="00376896" w:rsidRDefault="00376896" w:rsidP="00096E6E">
      <w:pPr>
        <w:jc w:val="both"/>
      </w:pPr>
    </w:p>
    <w:p w:rsidR="00096E6E" w:rsidRDefault="00096E6E" w:rsidP="00096E6E">
      <w:pPr>
        <w:jc w:val="both"/>
      </w:pPr>
      <w:r>
        <w:t>4. Отдел №14 УФК по Республике Бурятия  в первый рабочий день очередного финансового года представляет в администрацию МО СП «</w:t>
      </w:r>
      <w:proofErr w:type="spellStart"/>
      <w:r>
        <w:t>Тугнуйское</w:t>
      </w:r>
      <w:proofErr w:type="spellEnd"/>
      <w:r>
        <w:t xml:space="preserve">» выписки за 31 декабря 2013г     </w:t>
      </w:r>
    </w:p>
    <w:p w:rsidR="00096E6E" w:rsidRDefault="00096E6E" w:rsidP="00096E6E">
      <w:pPr>
        <w:jc w:val="both"/>
      </w:pPr>
      <w:r>
        <w:t>5. По состоянию на 01.01.2014 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376896" w:rsidRDefault="00376896" w:rsidP="00096E6E">
      <w:pPr>
        <w:jc w:val="both"/>
      </w:pPr>
    </w:p>
    <w:p w:rsidR="00096E6E" w:rsidRDefault="00096E6E" w:rsidP="00096E6E">
      <w:pPr>
        <w:jc w:val="both"/>
      </w:pPr>
      <w:r>
        <w:t>6.  Отдел №14 УФК по Республике Бурятия предоставляет получателям средств выписки  по лицевым счетам с признаком «03»  за 31 декабря 2013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</w:t>
      </w:r>
      <w:r w:rsidR="00376896">
        <w:t>.</w:t>
      </w:r>
    </w:p>
    <w:p w:rsidR="00376896" w:rsidRDefault="00376896" w:rsidP="00096E6E">
      <w:pPr>
        <w:jc w:val="both"/>
      </w:pPr>
    </w:p>
    <w:p w:rsidR="00096E6E" w:rsidRDefault="00096E6E" w:rsidP="00096E6E">
      <w:pPr>
        <w:jc w:val="both"/>
      </w:pPr>
      <w:r>
        <w:t>7. После 1 января 2014 года документы от главных распорядителей, распорядителей и получателей средств на изменение целевого назначения ЛБО и объемов финансирования 2013 года не принимаются.</w:t>
      </w:r>
    </w:p>
    <w:p w:rsidR="00376896" w:rsidRDefault="00376896" w:rsidP="00096E6E">
      <w:pPr>
        <w:jc w:val="both"/>
      </w:pPr>
    </w:p>
    <w:p w:rsidR="00096E6E" w:rsidRDefault="00096E6E" w:rsidP="00096E6E">
      <w:pPr>
        <w:jc w:val="both"/>
      </w:pPr>
      <w:r>
        <w:lastRenderedPageBreak/>
        <w:t>8.</w:t>
      </w:r>
      <w:r w:rsidR="00376896">
        <w:t xml:space="preserve"> </w:t>
      </w:r>
      <w:r>
        <w:t>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года  разрезе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</w:t>
      </w:r>
      <w:r w:rsidR="00376896">
        <w:t>.</w:t>
      </w:r>
    </w:p>
    <w:p w:rsidR="00376896" w:rsidRDefault="00376896" w:rsidP="00096E6E">
      <w:pPr>
        <w:jc w:val="both"/>
      </w:pPr>
    </w:p>
    <w:p w:rsidR="00096E6E" w:rsidRDefault="00096E6E" w:rsidP="00096E6E">
      <w:pPr>
        <w:jc w:val="both"/>
      </w:pPr>
      <w:r>
        <w:t>9.</w:t>
      </w:r>
      <w:r w:rsidR="00376896">
        <w:t xml:space="preserve"> </w:t>
      </w:r>
      <w:r>
        <w:t>В администрации для осуществления деятельности в нерабочие праздничные дни  и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376896" w:rsidRDefault="00376896" w:rsidP="00096E6E">
      <w:pPr>
        <w:jc w:val="both"/>
      </w:pPr>
    </w:p>
    <w:p w:rsidR="00096E6E" w:rsidRDefault="00096E6E" w:rsidP="00096E6E">
      <w:pPr>
        <w:jc w:val="both"/>
      </w:pPr>
      <w:r>
        <w:t>10.</w:t>
      </w:r>
      <w:r w:rsidR="00376896">
        <w:t xml:space="preserve"> </w:t>
      </w:r>
      <w:r>
        <w:t xml:space="preserve">В бюджетных учреждениях </w:t>
      </w:r>
      <w:r w:rsidR="00552CD0">
        <w:t xml:space="preserve">для осуществления деятельности в нерабочие </w:t>
      </w:r>
      <w:r w:rsidR="00BA4C50">
        <w:t xml:space="preserve">праздничные </w:t>
      </w:r>
      <w:r w:rsidR="00552CD0">
        <w:t>дни</w:t>
      </w:r>
      <w:r w:rsidR="00BA4C50">
        <w:t xml:space="preserve"> в январе месяце очередного финансового года разрешается остаток дебиторской задолженности по суммам, выданным в подотчетна конец текущего финансового года .По которым отчетность или возврат  неиспользованного остатка денежных средств должны быть сданы в течени</w:t>
      </w:r>
      <w:proofErr w:type="gramStart"/>
      <w:r w:rsidR="00BA4C50">
        <w:t>и</w:t>
      </w:r>
      <w:proofErr w:type="gramEnd"/>
      <w:r w:rsidR="00BA4C50">
        <w:t xml:space="preserve"> января месяца очередного финансового года.</w:t>
      </w:r>
      <w:r w:rsidR="00552CD0">
        <w:t xml:space="preserve"> </w:t>
      </w:r>
    </w:p>
    <w:p w:rsidR="00096E6E" w:rsidRDefault="00096E6E" w:rsidP="00096E6E"/>
    <w:p w:rsidR="00096E6E" w:rsidRDefault="00096E6E" w:rsidP="00096E6E"/>
    <w:p w:rsidR="00580ACC" w:rsidRDefault="00580ACC"/>
    <w:sectPr w:rsidR="0058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C"/>
    <w:rsid w:val="00096E6E"/>
    <w:rsid w:val="00376896"/>
    <w:rsid w:val="003D2CDC"/>
    <w:rsid w:val="00552CD0"/>
    <w:rsid w:val="00580ACC"/>
    <w:rsid w:val="00B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2</cp:revision>
  <cp:lastPrinted>2014-01-06T03:12:00Z</cp:lastPrinted>
  <dcterms:created xsi:type="dcterms:W3CDTF">2014-01-06T02:36:00Z</dcterms:created>
  <dcterms:modified xsi:type="dcterms:W3CDTF">2014-01-06T03:14:00Z</dcterms:modified>
</cp:coreProperties>
</file>