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974F" w14:textId="229FEBCD" w:rsidR="00E2215A" w:rsidRPr="00E2215A" w:rsidRDefault="00F31EDA" w:rsidP="004A38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2215A" w:rsidRPr="00E2215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46E9AAD" w14:textId="18545134" w:rsidR="006E5ADB" w:rsidRPr="00DA1961" w:rsidRDefault="006E5ADB" w:rsidP="006E5AD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DA1961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r w:rsidR="004A3861">
        <w:rPr>
          <w:rFonts w:ascii="Times New Roman" w:hAnsi="Times New Roman" w:cs="Times New Roman"/>
          <w:bCs/>
          <w:sz w:val="28"/>
          <w:szCs w:val="28"/>
        </w:rPr>
        <w:t>Никольское</w:t>
      </w:r>
      <w:r w:rsidRPr="00DA196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230A4AF" w14:textId="77777777" w:rsidR="006E5ADB" w:rsidRPr="00DA1961" w:rsidRDefault="006E5ADB" w:rsidP="006E5AD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1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14:paraId="3F2A8C24" w14:textId="62651A7A" w:rsidR="006E5ADB" w:rsidRPr="00DA1961" w:rsidRDefault="006E5ADB" w:rsidP="006E5A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Индекс 671</w:t>
      </w:r>
      <w:r w:rsidR="004A3861">
        <w:rPr>
          <w:rFonts w:ascii="Times New Roman" w:hAnsi="Times New Roman" w:cs="Times New Roman"/>
          <w:sz w:val="28"/>
          <w:szCs w:val="28"/>
        </w:rPr>
        <w:t>352</w:t>
      </w:r>
      <w:r w:rsidRPr="00DA1961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</w:t>
      </w:r>
      <w:proofErr w:type="spellStart"/>
      <w:r w:rsidR="004A3861">
        <w:rPr>
          <w:rFonts w:ascii="Times New Roman" w:hAnsi="Times New Roman" w:cs="Times New Roman"/>
          <w:sz w:val="28"/>
          <w:szCs w:val="28"/>
        </w:rPr>
        <w:t>с.Никольск</w:t>
      </w:r>
      <w:proofErr w:type="spellEnd"/>
      <w:r w:rsidRPr="00DA1961">
        <w:rPr>
          <w:rFonts w:ascii="Times New Roman" w:hAnsi="Times New Roman" w:cs="Times New Roman"/>
          <w:sz w:val="28"/>
          <w:szCs w:val="28"/>
        </w:rPr>
        <w:t>,</w:t>
      </w:r>
    </w:p>
    <w:p w14:paraId="5E4F0E41" w14:textId="00BC24BB" w:rsidR="006E5ADB" w:rsidRPr="00DA1961" w:rsidRDefault="006E5ADB" w:rsidP="006E5A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ул. </w:t>
      </w:r>
      <w:r w:rsidR="004A3861">
        <w:rPr>
          <w:rFonts w:ascii="Times New Roman" w:hAnsi="Times New Roman" w:cs="Times New Roman"/>
          <w:sz w:val="28"/>
          <w:szCs w:val="28"/>
        </w:rPr>
        <w:t>Ленина 26 «а»</w:t>
      </w:r>
      <w:r w:rsidRPr="00DA1961">
        <w:rPr>
          <w:rFonts w:ascii="Times New Roman" w:hAnsi="Times New Roman" w:cs="Times New Roman"/>
          <w:sz w:val="28"/>
          <w:szCs w:val="28"/>
        </w:rPr>
        <w:t>,</w:t>
      </w:r>
    </w:p>
    <w:p w14:paraId="19E2B0E7" w14:textId="434BB669" w:rsidR="006E5ADB" w:rsidRPr="00DA1961" w:rsidRDefault="006E5ADB" w:rsidP="006E5A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телефон/факс 8 (30143) </w:t>
      </w:r>
      <w:r w:rsidR="004A3861">
        <w:rPr>
          <w:rFonts w:ascii="Times New Roman" w:hAnsi="Times New Roman" w:cs="Times New Roman"/>
          <w:sz w:val="28"/>
          <w:szCs w:val="28"/>
        </w:rPr>
        <w:t>27372</w:t>
      </w:r>
    </w:p>
    <w:p w14:paraId="28A946DD" w14:textId="3BFF7B19" w:rsidR="006E5ADB" w:rsidRPr="00DA1961" w:rsidRDefault="006E5ADB" w:rsidP="006E5ADB">
      <w:pPr>
        <w:jc w:val="both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A3861">
        <w:rPr>
          <w:rFonts w:ascii="Times New Roman" w:hAnsi="Times New Roman" w:cs="Times New Roman"/>
          <w:b/>
          <w:bCs/>
          <w:sz w:val="26"/>
          <w:szCs w:val="26"/>
        </w:rPr>
        <w:t>с.Никольск</w:t>
      </w:r>
      <w:proofErr w:type="spellEnd"/>
      <w:r w:rsidRPr="00DA196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DA196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011067ED" w14:textId="77777777" w:rsidR="006E5ADB" w:rsidRPr="00DA1961" w:rsidRDefault="006E5ADB" w:rsidP="006E5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61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b/>
          <w:szCs w:val="28"/>
        </w:rPr>
        <w:t>___</w:t>
      </w:r>
    </w:p>
    <w:p w14:paraId="6D6FA831" w14:textId="77777777" w:rsidR="006E5ADB" w:rsidRPr="006E5ADB" w:rsidRDefault="006E5ADB" w:rsidP="006E5ADB">
      <w:pPr>
        <w:pStyle w:val="1"/>
        <w:spacing w:before="0" w:beforeAutospacing="0" w:after="0" w:afterAutospacing="0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 </w:t>
      </w:r>
    </w:p>
    <w:p w14:paraId="6F944960" w14:textId="6D016696" w:rsidR="006E5ADB" w:rsidRPr="006E5ADB" w:rsidRDefault="006E5ADB" w:rsidP="006E5ADB">
      <w:pPr>
        <w:pStyle w:val="1"/>
        <w:spacing w:before="0" w:beforeAutospacing="0" w:after="0" w:afterAutospacing="0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«О создании межведомственной комиссии по признанию помещения жилым помещением, пригодным (непригодным) для проживания граждан, а</w:t>
      </w:r>
      <w:r w:rsidRPr="006E5ADB">
        <w:rPr>
          <w:b/>
          <w:bCs/>
          <w:color w:val="000000"/>
        </w:rPr>
        <w:t> </w:t>
      </w:r>
      <w:r w:rsidRPr="006E5ADB">
        <w:rPr>
          <w:rStyle w:val="0pt"/>
          <w:b/>
          <w:bCs/>
          <w:color w:val="000000"/>
        </w:rPr>
        <w:t>также многоквартирного дома аварийным и подлежащим сносу или реконструкции на территории МО СП «</w:t>
      </w:r>
      <w:r w:rsidR="004A3861">
        <w:rPr>
          <w:rStyle w:val="0pt"/>
          <w:b/>
          <w:bCs/>
          <w:color w:val="000000"/>
        </w:rPr>
        <w:t>Никольское</w:t>
      </w:r>
      <w:r w:rsidRPr="006E5ADB">
        <w:rPr>
          <w:rStyle w:val="0pt"/>
          <w:b/>
          <w:bCs/>
          <w:color w:val="000000"/>
        </w:rPr>
        <w:t>»</w:t>
      </w:r>
    </w:p>
    <w:p w14:paraId="26CFCAB5" w14:textId="77777777" w:rsidR="006E5ADB" w:rsidRPr="006E5ADB" w:rsidRDefault="006E5ADB" w:rsidP="006E5ADB">
      <w:pPr>
        <w:pStyle w:val="40"/>
        <w:spacing w:before="0" w:beforeAutospacing="0" w:after="0" w:afterAutospacing="0"/>
        <w:jc w:val="center"/>
        <w:rPr>
          <w:color w:val="000000"/>
        </w:rPr>
      </w:pPr>
      <w:r w:rsidRPr="006E5ADB">
        <w:rPr>
          <w:color w:val="000000"/>
        </w:rPr>
        <w:t> </w:t>
      </w:r>
    </w:p>
    <w:p w14:paraId="0CA04BB6" w14:textId="77777777" w:rsidR="006E5ADB" w:rsidRPr="006E5ADB" w:rsidRDefault="006E5ADB" w:rsidP="006E5ADB">
      <w:pPr>
        <w:pStyle w:val="40"/>
        <w:spacing w:before="0" w:beforeAutospacing="0" w:after="0" w:afterAutospacing="0"/>
        <w:jc w:val="center"/>
        <w:rPr>
          <w:color w:val="000000"/>
        </w:rPr>
      </w:pPr>
      <w:r w:rsidRPr="006E5ADB">
        <w:rPr>
          <w:color w:val="000000"/>
        </w:rPr>
        <w:t> </w:t>
      </w:r>
    </w:p>
    <w:p w14:paraId="7C85434E" w14:textId="77777777" w:rsidR="006E5ADB" w:rsidRDefault="006E5ADB" w:rsidP="006E5ADB">
      <w:pPr>
        <w:pStyle w:val="4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В соответствии с </w:t>
      </w:r>
      <w:hyperlink r:id="rId6" w:tgtFrame="_blank" w:history="1">
        <w:r w:rsidRPr="006E5ADB">
          <w:rPr>
            <w:rStyle w:val="10"/>
            <w:color w:val="0000FF"/>
          </w:rPr>
          <w:t>Жилищным кодексом Российской Федерации</w:t>
        </w:r>
      </w:hyperlink>
      <w:r w:rsidRPr="006E5ADB">
        <w:rPr>
          <w:color w:val="000000"/>
        </w:rPr>
        <w:t>, постановлением Правительства Российской Федерации </w:t>
      </w:r>
      <w:hyperlink r:id="rId7" w:tgtFrame="_blank" w:history="1">
        <w:r w:rsidRPr="006E5ADB">
          <w:rPr>
            <w:rStyle w:val="10"/>
            <w:color w:val="0000FF"/>
          </w:rPr>
          <w:t>от 28.01.2006 № 47</w:t>
        </w:r>
      </w:hyperlink>
      <w:r w:rsidRPr="006E5ADB">
        <w:rPr>
          <w:color w:val="000000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постановляю:</w:t>
      </w:r>
    </w:p>
    <w:p w14:paraId="1F73FE66" w14:textId="77777777"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для оценки помещений жилищного фонда Российской Федерации или многоквартирного дома, находящегося в федеральной собственности;</w:t>
      </w:r>
    </w:p>
    <w:p w14:paraId="3FF35AA8" w14:textId="77777777"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Утвердить Положение </w:t>
      </w:r>
      <w:r w:rsidRPr="006E5ADB">
        <w:rPr>
          <w:rStyle w:val="4105pt0pt"/>
          <w:color w:val="000000"/>
        </w:rPr>
        <w:t>о </w:t>
      </w:r>
      <w:r w:rsidRPr="006E5ADB">
        <w:rPr>
          <w:color w:val="000000"/>
        </w:rPr>
        <w:t>межведомственной комиссии по признанию помещения жилым помещением, пригодным (непригодным) для проживания граждан, а также многоквартирного </w:t>
      </w:r>
      <w:r w:rsidRPr="006E5ADB">
        <w:rPr>
          <w:rStyle w:val="4105pt0pt"/>
          <w:color w:val="000000"/>
        </w:rPr>
        <w:t>дома </w:t>
      </w:r>
      <w:r w:rsidRPr="006E5ADB">
        <w:rPr>
          <w:color w:val="000000"/>
        </w:rPr>
        <w:t xml:space="preserve">аварийным и подлежащим сносу или реконструкции </w:t>
      </w:r>
      <w:proofErr w:type="gramStart"/>
      <w:r w:rsidRPr="006E5ADB">
        <w:rPr>
          <w:color w:val="000000"/>
        </w:rPr>
        <w:t>согласно приложения</w:t>
      </w:r>
      <w:proofErr w:type="gramEnd"/>
      <w:r w:rsidRPr="006E5ADB">
        <w:rPr>
          <w:color w:val="000000"/>
        </w:rPr>
        <w:t xml:space="preserve"> 1.</w:t>
      </w:r>
    </w:p>
    <w:p w14:paraId="75E9C36F" w14:textId="77777777"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 xml:space="preserve">Утвердить 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</w:t>
      </w:r>
      <w:proofErr w:type="gramStart"/>
      <w:r w:rsidRPr="006E5ADB">
        <w:rPr>
          <w:color w:val="000000"/>
        </w:rPr>
        <w:t>согласно приложения</w:t>
      </w:r>
      <w:proofErr w:type="gramEnd"/>
      <w:r w:rsidRPr="006E5ADB">
        <w:rPr>
          <w:color w:val="000000"/>
        </w:rPr>
        <w:t xml:space="preserve"> 2.</w:t>
      </w:r>
    </w:p>
    <w:p w14:paraId="23FB6273" w14:textId="77777777"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14:paraId="7DFCA99E" w14:textId="626A7040" w:rsidR="006E5ADB" w:rsidRP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Настоящее Постановление вступает в силу со дня его официального обнародования и подлежит размещению на официальном сайте МО «</w:t>
      </w:r>
      <w:r>
        <w:rPr>
          <w:color w:val="000000"/>
        </w:rPr>
        <w:t>Мухоршибирский район</w:t>
      </w:r>
      <w:r w:rsidRPr="006E5ADB">
        <w:rPr>
          <w:color w:val="000000"/>
        </w:rPr>
        <w:t>» в закладке «Поселения» - МО СП 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14:paraId="61041C6A" w14:textId="77777777" w:rsidR="006E5ADB" w:rsidRPr="006E5ADB" w:rsidRDefault="006E5ADB" w:rsidP="006E5ADB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 </w:t>
      </w:r>
    </w:p>
    <w:p w14:paraId="75C2FED3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</w:t>
      </w:r>
    </w:p>
    <w:p w14:paraId="54B6C935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Глава Администрации</w:t>
      </w:r>
    </w:p>
    <w:p w14:paraId="0351C71B" w14:textId="48FDA237"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МО СП «</w:t>
      </w:r>
      <w:proofErr w:type="gramStart"/>
      <w:r w:rsidR="004A3861">
        <w:rPr>
          <w:color w:val="000000"/>
        </w:rPr>
        <w:t>Никольское</w:t>
      </w:r>
      <w:r w:rsidRPr="006E5ADB">
        <w:rPr>
          <w:color w:val="000000"/>
        </w:rPr>
        <w:t>»   </w:t>
      </w:r>
      <w:proofErr w:type="gramEnd"/>
      <w:r>
        <w:rPr>
          <w:color w:val="000000"/>
        </w:rPr>
        <w:t xml:space="preserve">                                    </w:t>
      </w:r>
      <w:r w:rsidR="004A3861">
        <w:rPr>
          <w:color w:val="000000"/>
        </w:rPr>
        <w:t>И.А. Калашников</w:t>
      </w:r>
    </w:p>
    <w:p w14:paraId="735009E8" w14:textId="77777777"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            </w:t>
      </w:r>
    </w:p>
    <w:p w14:paraId="609904D7" w14:textId="77777777"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</w:t>
      </w:r>
    </w:p>
    <w:p w14:paraId="695B8ABD" w14:textId="77777777"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14:paraId="77E65E4E" w14:textId="77777777"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14:paraId="5BBCDAE2" w14:textId="77777777"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14:paraId="7725F660" w14:textId="77777777"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14:paraId="0669BEC2" w14:textId="77777777"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14:paraId="21C7D1F3" w14:textId="77777777"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14:paraId="09CE16F8" w14:textId="77777777"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lastRenderedPageBreak/>
        <w:br w:type="textWrapping" w:clear="all"/>
        <w:t>Приложение 1</w:t>
      </w:r>
    </w:p>
    <w:p w14:paraId="4253EAB5" w14:textId="1062306D"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к Постановлению Администрации МО</w:t>
      </w:r>
      <w:r w:rsidR="004A3861">
        <w:rPr>
          <w:color w:val="000000"/>
        </w:rPr>
        <w:t xml:space="preserve"> </w:t>
      </w:r>
      <w:r w:rsidRPr="006E5ADB">
        <w:rPr>
          <w:color w:val="000000"/>
        </w:rPr>
        <w:t>СП 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14:paraId="285FE797" w14:textId="77777777" w:rsidR="006E5ADB" w:rsidRDefault="006E5ADB" w:rsidP="006E5ADB">
      <w:pPr>
        <w:pStyle w:val="1"/>
        <w:spacing w:before="0" w:beforeAutospacing="0" w:after="0" w:afterAutospacing="0"/>
        <w:ind w:firstLine="567"/>
        <w:jc w:val="center"/>
        <w:rPr>
          <w:rStyle w:val="0pt"/>
          <w:b/>
          <w:bCs/>
          <w:color w:val="000000"/>
        </w:rPr>
      </w:pPr>
    </w:p>
    <w:p w14:paraId="02444A6D" w14:textId="77777777" w:rsidR="006E5ADB" w:rsidRPr="006E5ADB" w:rsidRDefault="006E5ADB" w:rsidP="006E5ADB">
      <w:pPr>
        <w:pStyle w:val="1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ПОЛОЖЕНИЕ</w:t>
      </w:r>
    </w:p>
    <w:p w14:paraId="10E7DE6A" w14:textId="77777777" w:rsidR="006E5ADB" w:rsidRDefault="006E5ADB" w:rsidP="006E5ADB">
      <w:pPr>
        <w:pStyle w:val="1"/>
        <w:spacing w:before="0" w:beforeAutospacing="0" w:after="0" w:afterAutospacing="0"/>
        <w:ind w:firstLine="567"/>
        <w:jc w:val="center"/>
        <w:rPr>
          <w:rStyle w:val="0pt"/>
          <w:b/>
          <w:bCs/>
          <w:color w:val="000000"/>
        </w:rPr>
      </w:pPr>
      <w:r w:rsidRPr="006E5ADB">
        <w:rPr>
          <w:rStyle w:val="0pt"/>
          <w:b/>
          <w:bCs/>
          <w:color w:val="000000"/>
        </w:rPr>
        <w:t>О 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14:paraId="2A4C3F6F" w14:textId="77777777" w:rsidR="006E5ADB" w:rsidRDefault="006E5ADB" w:rsidP="006E5ADB">
      <w:pPr>
        <w:pStyle w:val="50"/>
        <w:spacing w:before="0" w:beforeAutospacing="0" w:after="0" w:afterAutospacing="0"/>
        <w:jc w:val="both"/>
        <w:rPr>
          <w:color w:val="000000"/>
        </w:rPr>
      </w:pPr>
    </w:p>
    <w:p w14:paraId="4A2A5546" w14:textId="6E3B815E" w:rsidR="006E5ADB" w:rsidRDefault="006E5ADB" w:rsidP="006E5ADB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по признанию помещения жилым помещением, пригодным (непригодным) для проживания граждан, </w:t>
      </w:r>
      <w:r w:rsidRPr="006E5ADB">
        <w:rPr>
          <w:rStyle w:val="0pt"/>
          <w:color w:val="000000"/>
        </w:rPr>
        <w:t>а</w:t>
      </w:r>
      <w:r w:rsidRPr="006E5ADB">
        <w:rPr>
          <w:color w:val="000000"/>
        </w:rPr>
        <w:t> </w:t>
      </w:r>
      <w:r w:rsidRPr="006E5ADB">
        <w:rPr>
          <w:rStyle w:val="0pt"/>
          <w:color w:val="000000"/>
        </w:rPr>
        <w:t>также многоквартирного дома аварийным и подлежащим сносу или реконструкции на территории МО СП «</w:t>
      </w:r>
      <w:r w:rsidR="004A3861">
        <w:rPr>
          <w:rStyle w:val="0pt"/>
          <w:color w:val="000000"/>
        </w:rPr>
        <w:t>Никольское</w:t>
      </w:r>
      <w:r w:rsidRPr="006E5ADB">
        <w:rPr>
          <w:rStyle w:val="0pt"/>
          <w:color w:val="000000"/>
        </w:rPr>
        <w:t>» </w:t>
      </w:r>
      <w:r w:rsidRPr="006E5ADB">
        <w:rPr>
          <w:color w:val="000000"/>
        </w:rPr>
        <w:t>- постоянно действующий орган, создается при Администрации муниципального образования</w:t>
      </w:r>
      <w:r w:rsidR="004A3861">
        <w:rPr>
          <w:color w:val="000000"/>
        </w:rPr>
        <w:t xml:space="preserve"> МО</w:t>
      </w:r>
      <w:r w:rsidRPr="006E5ADB">
        <w:rPr>
          <w:color w:val="000000"/>
        </w:rPr>
        <w:t> СП 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 для оценки соответствия частных жилых (нежилых) помещений и жилых помещений муниципального жилого фонда, а также многоквартирных домов, в которых располагаются частные жилые помещения и (или) жилые помещения муниципального жилого фонда, требованиям, установленным законодательством Российской Федерации.</w:t>
      </w:r>
    </w:p>
    <w:p w14:paraId="55163100" w14:textId="77777777" w:rsidR="006E5ADB" w:rsidRDefault="006E5ADB" w:rsidP="006E5ADB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осуществляет свою деятельность в соответствии с </w:t>
      </w:r>
      <w:hyperlink r:id="rId8" w:tgtFrame="_blank" w:history="1">
        <w:r w:rsidRPr="006E5ADB">
          <w:rPr>
            <w:rStyle w:val="10"/>
            <w:color w:val="0000FF"/>
          </w:rPr>
          <w:t>Жилищным кодексом Российской Федерации</w:t>
        </w:r>
      </w:hyperlink>
      <w:r w:rsidRPr="006E5ADB">
        <w:rPr>
          <w:color w:val="000000"/>
        </w:rPr>
        <w:t>, постановлением Правительства Российской Федерации </w:t>
      </w:r>
      <w:hyperlink r:id="rId9" w:tgtFrame="_blank" w:history="1">
        <w:r w:rsidRPr="006E5ADB">
          <w:rPr>
            <w:rStyle w:val="10"/>
            <w:color w:val="0000FF"/>
          </w:rPr>
          <w:t>от 28.01.2006 N 47</w:t>
        </w:r>
      </w:hyperlink>
      <w:r w:rsidRPr="006E5ADB">
        <w:rPr>
          <w:color w:val="000000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иными нормативными правовыми актами Российской Федерации,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14:paraId="4F62AD48" w14:textId="77777777" w:rsidR="006E5ADB" w:rsidRPr="006E5ADB" w:rsidRDefault="006E5ADB" w:rsidP="006E5ADB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состоит из председателя межведомственной комиссии, секретаря и членов межведомственной комиссии.</w:t>
      </w:r>
    </w:p>
    <w:p w14:paraId="179E8CA8" w14:textId="77777777" w:rsidR="006E5ADB" w:rsidRPr="006E5ADB" w:rsidRDefault="006E5ADB" w:rsidP="006E5ADB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Председатель межведомственной комиссии осуществляет общее руководство межведомственной комиссией, определяет дату, время и место заседания межведомственной комиссии и утверждает повестку дня. Повестка заседания доводится до членов комиссии не позднее, чем за 5 дней до дня заседания.</w:t>
      </w:r>
    </w:p>
    <w:p w14:paraId="3886D948" w14:textId="77777777" w:rsidR="00CA705F" w:rsidRDefault="006E5ADB" w:rsidP="00CA705F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В отсутствие председателя межведомственной комиссии его полномочия осуществляет секретарь межведомственной комиссии в соответствии с указанным Положением.</w:t>
      </w:r>
    </w:p>
    <w:p w14:paraId="284A673D" w14:textId="77777777" w:rsidR="006E5ADB" w:rsidRPr="006E5ADB" w:rsidRDefault="006E5ADB" w:rsidP="00CA705F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 xml:space="preserve">Секретарь межведомственной комиссии ведет индивидуальные учетные дела по каждому заявлению с приложением документов, представленных заявителем и полученных на основании межведомственных запросов, представляет на заседание межведомственной комиссии учетные дела для рассмотрения и принятия решения. Оповещает членов комиссии о дате времени и месте проведения заседания, а </w:t>
      </w:r>
      <w:proofErr w:type="gramStart"/>
      <w:r w:rsidRPr="006E5ADB">
        <w:rPr>
          <w:color w:val="000000"/>
        </w:rPr>
        <w:t>так же</w:t>
      </w:r>
      <w:proofErr w:type="gramEnd"/>
      <w:r w:rsidRPr="006E5ADB">
        <w:rPr>
          <w:color w:val="000000"/>
        </w:rPr>
        <w:t xml:space="preserve"> доводит до членов комиссии повестку заседания.</w:t>
      </w:r>
    </w:p>
    <w:p w14:paraId="49675EF5" w14:textId="77777777" w:rsidR="00CA705F" w:rsidRDefault="006E5ADB" w:rsidP="00CA705F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вправе принимать решения в случае присутствия на заседании не менее 2/3 от ее состава.</w:t>
      </w:r>
    </w:p>
    <w:p w14:paraId="1DB2C801" w14:textId="77777777" w:rsidR="00CA705F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К работе в комиссии могут быть привлечены с правом совещательного голоса эксперты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14:paraId="6EAF9086" w14:textId="77777777" w:rsidR="00CA705F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A705F">
        <w:rPr>
          <w:color w:val="000000"/>
        </w:rPr>
        <w:t xml:space="preserve">Межведомственная комиссия на основании заявления собственника помещения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требованиям и в порядке, установленном Положением о </w:t>
      </w:r>
      <w:r w:rsidRPr="00CA705F">
        <w:rPr>
          <w:color w:val="000000"/>
        </w:rPr>
        <w:lastRenderedPageBreak/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 </w:t>
      </w:r>
      <w:hyperlink r:id="rId10" w:tgtFrame="_blank" w:history="1">
        <w:r w:rsidRPr="00CA705F">
          <w:rPr>
            <w:rStyle w:val="10"/>
            <w:color w:val="0000FF"/>
          </w:rPr>
          <w:t>от 28.01.2006 N 47</w:t>
        </w:r>
      </w:hyperlink>
      <w:r w:rsidRPr="00CA705F">
        <w:rPr>
          <w:color w:val="000000"/>
        </w:rPr>
        <w:t> (далее - Положение).</w:t>
      </w:r>
    </w:p>
    <w:p w14:paraId="60484D6E" w14:textId="77777777" w:rsidR="006E5ADB" w:rsidRPr="00CA705F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A705F">
        <w:rPr>
          <w:color w:val="000000"/>
        </w:rPr>
        <w:t>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14:paraId="50CF4C67" w14:textId="77777777"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14:paraId="3BB2E449" w14:textId="77777777"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б) технический паспорт жилого помещения, а для нежилых помещений - технический план;</w:t>
      </w:r>
    </w:p>
    <w:p w14:paraId="58EC8854" w14:textId="77777777"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14:paraId="0536E71F" w14:textId="77777777" w:rsidR="00CA705F" w:rsidRDefault="006E5ADB" w:rsidP="00CA705F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вправе запрашивать эти документы в органах государственного надзора (контроля), указанных в абзаце пятом пункта 7 Положения.</w:t>
      </w:r>
    </w:p>
    <w:p w14:paraId="264D3341" w14:textId="77777777" w:rsidR="006E5ADB" w:rsidRPr="006E5ADB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рассматривает поступившее заявление и документы, предусмотренные пунктом 45 Положения,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14:paraId="7AB417C8" w14:textId="77777777"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45 Положения.</w:t>
      </w:r>
    </w:p>
    <w:p w14:paraId="6A014552" w14:textId="77777777"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4DCD49C2" w14:textId="77777777"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 xml:space="preserve">По результатам работы межведомственная комиссия по результатам оценки выносит заключение о выявлении или отсутствии оснований для признания помещений пригодным </w:t>
      </w:r>
      <w:proofErr w:type="gramStart"/>
      <w:r w:rsidRPr="006E5ADB">
        <w:rPr>
          <w:color w:val="000000"/>
        </w:rPr>
        <w:t>( непригодным</w:t>
      </w:r>
      <w:proofErr w:type="gramEnd"/>
      <w:r w:rsidRPr="006E5ADB">
        <w:rPr>
          <w:color w:val="000000"/>
        </w:rPr>
        <w:t xml:space="preserve"> для проживания).</w:t>
      </w:r>
    </w:p>
    <w:p w14:paraId="579371B0" w14:textId="77777777" w:rsidR="006E5ADB" w:rsidRP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Решения межведомственной комиссии принимаются открытым голосованием и оформляются в виде заключения.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межведомственной комиссии является решающим.</w:t>
      </w:r>
    </w:p>
    <w:p w14:paraId="4E7D6173" w14:textId="77777777"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 В таком случае во всех экземплярах заключения либо акта делается отметка о наличии особого мнения.</w:t>
      </w:r>
    </w:p>
    <w:p w14:paraId="3B1063ED" w14:textId="77777777"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>По окончании работы комиссия составляет в трех экземплярах заключение о признании помещения пригодным (непригодным) для постоянного проживания по форме согласно приложению 1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 </w:t>
      </w:r>
      <w:hyperlink r:id="rId11" w:tgtFrame="_blank" w:history="1">
        <w:r w:rsidRPr="006E5ADB">
          <w:rPr>
            <w:rStyle w:val="10"/>
            <w:color w:val="0000FF"/>
          </w:rPr>
          <w:t>от 28.01.2006 N 47.</w:t>
        </w:r>
      </w:hyperlink>
    </w:p>
    <w:p w14:paraId="7ED64B31" w14:textId="77777777"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В случае обследования помещения комиссия составляет в трех экземплярах акт обследования помещения по форме согласно приложению 2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 </w:t>
      </w:r>
      <w:hyperlink r:id="rId12" w:tgtFrame="_blank" w:history="1">
        <w:r w:rsidRPr="003A61A7">
          <w:rPr>
            <w:rStyle w:val="10"/>
            <w:color w:val="0000FF"/>
          </w:rPr>
          <w:t>от 28.01.2006 N 47</w:t>
        </w:r>
      </w:hyperlink>
      <w:r w:rsidRPr="003A61A7">
        <w:rPr>
          <w:color w:val="000000"/>
        </w:rPr>
        <w:t>.</w:t>
      </w:r>
    </w:p>
    <w:p w14:paraId="7E0F9DAB" w14:textId="3FC96E29" w:rsidR="006E5ADB" w:rsidRP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lastRenderedPageBreak/>
        <w:t>В случае признания дома аварийным и подлежащим сносу заключение направляется в Администрацию МО СП «</w:t>
      </w:r>
      <w:r w:rsidR="006E26C7">
        <w:rPr>
          <w:color w:val="000000"/>
        </w:rPr>
        <w:t>Никольское</w:t>
      </w:r>
      <w:r w:rsidRPr="003A61A7">
        <w:rPr>
          <w:color w:val="000000"/>
        </w:rPr>
        <w:t>» для издания распоряжения о признании дома аварийным и подлежащим сносу с указанием о дальнейшем использовании помещения, сроках отселения физических и юридических лиц.</w:t>
      </w:r>
    </w:p>
    <w:p w14:paraId="3820A787" w14:textId="3E0AF1A7"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необходимости проведения аварийно-восстановительных работ в целях предупреждения и ликвидации последствий чрезвычайной ситуации на многоквартирном доме заключение направляется в МО СП «</w:t>
      </w:r>
      <w:r w:rsidR="006E26C7">
        <w:rPr>
          <w:color w:val="000000"/>
        </w:rPr>
        <w:t>Никольское</w:t>
      </w:r>
      <w:r w:rsidRPr="006E5ADB">
        <w:rPr>
          <w:color w:val="000000"/>
        </w:rPr>
        <w:t>» для издания распоряжения о проведении ремонтно-восстановительных работ.</w:t>
      </w:r>
    </w:p>
    <w:p w14:paraId="57C7AA00" w14:textId="5417FE5D"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 xml:space="preserve">Распоряжение Администрации муниципального </w:t>
      </w:r>
      <w:proofErr w:type="gramStart"/>
      <w:r w:rsidRPr="006E5ADB">
        <w:rPr>
          <w:color w:val="000000"/>
        </w:rPr>
        <w:t>образования </w:t>
      </w:r>
      <w:r w:rsidR="006E26C7">
        <w:rPr>
          <w:color w:val="000000"/>
        </w:rPr>
        <w:t xml:space="preserve"> МО</w:t>
      </w:r>
      <w:proofErr w:type="gramEnd"/>
      <w:r w:rsidR="006E26C7">
        <w:rPr>
          <w:color w:val="000000"/>
        </w:rPr>
        <w:t xml:space="preserve"> </w:t>
      </w:r>
      <w:r w:rsidRPr="006E5ADB">
        <w:rPr>
          <w:color w:val="000000"/>
        </w:rPr>
        <w:t>СП</w:t>
      </w:r>
      <w:r w:rsidR="003A61A7">
        <w:rPr>
          <w:color w:val="000000"/>
        </w:rPr>
        <w:t xml:space="preserve"> «</w:t>
      </w:r>
      <w:r w:rsidR="006E26C7">
        <w:rPr>
          <w:color w:val="000000"/>
        </w:rPr>
        <w:t>Никольское</w:t>
      </w:r>
      <w:r w:rsidRPr="006E5ADB">
        <w:rPr>
          <w:color w:val="000000"/>
        </w:rPr>
        <w:t>», принятое на основании заключения межведомственной комиссии, может быть обжаловано в судебном порядке.</w:t>
      </w:r>
    </w:p>
    <w:p w14:paraId="21D1B88A" w14:textId="4576C5B1" w:rsidR="006E5ADB" w:rsidRPr="006E5ADB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  <w:shd w:val="clear" w:color="auto" w:fill="FFFFFF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принятое решение комиссия направляет в Администрацию МО СП «</w:t>
      </w:r>
      <w:r w:rsidR="00D41E8A">
        <w:rPr>
          <w:color w:val="000000"/>
          <w:shd w:val="clear" w:color="auto" w:fill="FFFFFF"/>
        </w:rPr>
        <w:t>Никольское</w:t>
      </w:r>
      <w:r w:rsidRPr="006E5ADB">
        <w:rPr>
          <w:color w:val="000000"/>
          <w:shd w:val="clear" w:color="auto" w:fill="FFFFFF"/>
        </w:rPr>
        <w:t>», собственнику жилья и заявителю не позднее рабочего дня, следующего за днем оформления решения.</w:t>
      </w:r>
    </w:p>
    <w:p w14:paraId="05A14740" w14:textId="232CFBB7"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  <w:shd w:val="clear" w:color="auto" w:fill="FFFFFF"/>
        </w:rPr>
        <w:t>Администрация МО СП «</w:t>
      </w:r>
      <w:r w:rsidR="00D41E8A">
        <w:rPr>
          <w:color w:val="000000"/>
          <w:shd w:val="clear" w:color="auto" w:fill="FFFFFF"/>
        </w:rPr>
        <w:t>Никольское</w:t>
      </w:r>
      <w:r w:rsidRPr="006E5ADB">
        <w:rPr>
          <w:color w:val="000000"/>
          <w:shd w:val="clear" w:color="auto" w:fill="FFFFFF"/>
        </w:rPr>
        <w:t>» в 5-дневный срок со дня принятия решения,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 и многоквартирного дома аварийным и подлежащим сносу или реконструкции - в орган государственного жилищного надзора (муниципального жилищного контроля) по месту нахожд</w:t>
      </w:r>
      <w:r w:rsidR="003A61A7">
        <w:rPr>
          <w:color w:val="000000"/>
          <w:shd w:val="clear" w:color="auto" w:fill="FFFFFF"/>
        </w:rPr>
        <w:t>ения такого помещения или дома.</w:t>
      </w:r>
    </w:p>
    <w:p w14:paraId="17370FCF" w14:textId="77777777"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14:paraId="36663C76" w14:textId="77777777"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 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- заявителю, третий экземпляр остается в деле, сформированном комиссией.</w:t>
      </w:r>
    </w:p>
    <w:p w14:paraId="0B2A408E" w14:textId="77777777" w:rsidR="006E5ADB" w:rsidRP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пунктом 36 Положения, заключение межведомственной комиссии направляется в соответствующий федеральный орган исполнительной власти, орган исполнительной</w:t>
      </w:r>
    </w:p>
    <w:p w14:paraId="6EFB3836" w14:textId="77777777" w:rsidR="003A61A7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br w:type="textWrapping" w:clear="all"/>
      </w:r>
    </w:p>
    <w:p w14:paraId="36A86B66" w14:textId="77777777" w:rsidR="003A61A7" w:rsidRDefault="003A61A7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14:paraId="762D0497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lastRenderedPageBreak/>
        <w:t>Приложение 2</w:t>
      </w:r>
    </w:p>
    <w:p w14:paraId="3815FB35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к Постановлению</w:t>
      </w:r>
    </w:p>
    <w:p w14:paraId="3E52FEE4" w14:textId="708E75CB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Администрация МО СП «</w:t>
      </w:r>
      <w:r w:rsidR="007B175F"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14:paraId="1109341E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b/>
          <w:bCs/>
          <w:color w:val="000000"/>
        </w:rPr>
        <w:t>Состав</w:t>
      </w:r>
    </w:p>
    <w:p w14:paraId="29211AB9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b/>
          <w:bCs/>
          <w:color w:val="000000"/>
        </w:rPr>
        <w:t>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14:paraId="760AEB0B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b/>
          <w:bCs/>
          <w:color w:val="000000"/>
        </w:rPr>
        <w:t>Председатель комиссии:</w:t>
      </w:r>
    </w:p>
    <w:p w14:paraId="1BE7FBE9" w14:textId="41F86EFA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Глава администрации МО СП «</w:t>
      </w:r>
      <w:r w:rsidR="007B175F">
        <w:rPr>
          <w:color w:val="000000"/>
        </w:rPr>
        <w:t>Никольское</w:t>
      </w:r>
      <w:r w:rsidRPr="006E5ADB">
        <w:rPr>
          <w:color w:val="000000"/>
        </w:rPr>
        <w:t>».</w:t>
      </w:r>
    </w:p>
    <w:p w14:paraId="2DB7D750" w14:textId="77777777" w:rsid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6E5ADB">
        <w:rPr>
          <w:b/>
          <w:bCs/>
          <w:color w:val="000000"/>
        </w:rPr>
        <w:t>Члены комиссии:</w:t>
      </w:r>
    </w:p>
    <w:p w14:paraId="00CBDE59" w14:textId="77777777" w:rsidR="003A61A7" w:rsidRDefault="003A61A7" w:rsidP="003A61A7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специалист-архитектор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"Комитет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муниципальным хозяйством муниципального 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"Мухоршибирский район".</w:t>
      </w:r>
    </w:p>
    <w:p w14:paraId="281DBE58" w14:textId="16F681A4" w:rsidR="006E5ADB" w:rsidRPr="003A61A7" w:rsidRDefault="003A61A7" w:rsidP="003A61A7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5ADB" w:rsidRPr="006E5ADB">
        <w:rPr>
          <w:rFonts w:ascii="Times New Roman" w:hAnsi="Times New Roman" w:cs="Times New Roman"/>
          <w:color w:val="000000"/>
          <w:sz w:val="24"/>
          <w:szCs w:val="24"/>
        </w:rPr>
        <w:t>пециалист МО СП "</w:t>
      </w:r>
      <w:r w:rsidR="007B175F">
        <w:rPr>
          <w:rFonts w:ascii="Times New Roman" w:hAnsi="Times New Roman" w:cs="Times New Roman"/>
          <w:color w:val="000000"/>
          <w:sz w:val="24"/>
          <w:szCs w:val="24"/>
        </w:rPr>
        <w:t>Никольское</w:t>
      </w:r>
      <w:r w:rsidR="006E5ADB" w:rsidRPr="006E5ADB">
        <w:rPr>
          <w:rFonts w:ascii="Times New Roman" w:hAnsi="Times New Roman" w:cs="Times New Roman"/>
          <w:color w:val="000000"/>
          <w:sz w:val="24"/>
          <w:szCs w:val="24"/>
        </w:rPr>
        <w:t>"– секретарь.</w:t>
      </w:r>
    </w:p>
    <w:p w14:paraId="181C10C9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 xml:space="preserve">Начальник территориального отдела управления Роспотребнадзора по РБ в </w:t>
      </w:r>
      <w:r w:rsidR="003A61A7">
        <w:rPr>
          <w:color w:val="000000"/>
        </w:rPr>
        <w:t>Мухоршибирском</w:t>
      </w:r>
      <w:r w:rsidRPr="006E5ADB">
        <w:rPr>
          <w:color w:val="000000"/>
        </w:rPr>
        <w:t xml:space="preserve"> районе.</w:t>
      </w:r>
    </w:p>
    <w:p w14:paraId="07BCB3B2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 xml:space="preserve">Начальник отделения надзорной деятельности </w:t>
      </w:r>
      <w:r w:rsidR="00E2215A">
        <w:rPr>
          <w:color w:val="000000"/>
        </w:rPr>
        <w:t>Мухоршибирского</w:t>
      </w:r>
      <w:r w:rsidRPr="006E5ADB">
        <w:rPr>
          <w:color w:val="000000"/>
        </w:rPr>
        <w:t xml:space="preserve"> района УНД ГУ МЧС России по РБ.</w:t>
      </w:r>
    </w:p>
    <w:p w14:paraId="6D466620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b/>
          <w:bCs/>
          <w:color w:val="000000"/>
        </w:rPr>
        <w:t>Представители комиссии:</w:t>
      </w:r>
    </w:p>
    <w:p w14:paraId="40C8D37F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Специалисты Республиканской службы государственного строительного и жилищного надзора Республики Бурятия.</w:t>
      </w:r>
    </w:p>
    <w:p w14:paraId="736686BA" w14:textId="77777777"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b/>
          <w:bCs/>
          <w:color w:val="000000"/>
        </w:rPr>
        <w:t>К работе в Комиссии привлекается:</w:t>
      </w:r>
    </w:p>
    <w:p w14:paraId="3F4B745F" w14:textId="77777777" w:rsidR="006E5ADB" w:rsidRPr="00E2215A" w:rsidRDefault="006E5ADB" w:rsidP="00E22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5A">
        <w:rPr>
          <w:rFonts w:ascii="Times New Roman" w:hAnsi="Times New Roman" w:cs="Times New Roman"/>
          <w:sz w:val="24"/>
          <w:szCs w:val="24"/>
        </w:rPr>
        <w:t>Собственник жилого помещения </w:t>
      </w:r>
      <w:r w:rsidR="00E2215A">
        <w:rPr>
          <w:rFonts w:ascii="Times New Roman" w:hAnsi="Times New Roman" w:cs="Times New Roman"/>
          <w:sz w:val="24"/>
          <w:szCs w:val="24"/>
        </w:rPr>
        <w:t xml:space="preserve">или уполномоченное им лицо, с </w:t>
      </w:r>
      <w:r w:rsidRPr="00E2215A">
        <w:rPr>
          <w:rFonts w:ascii="Times New Roman" w:hAnsi="Times New Roman" w:cs="Times New Roman"/>
          <w:sz w:val="24"/>
          <w:szCs w:val="24"/>
        </w:rPr>
        <w:t>правом совещательного голоса и подлежит уведомлению о времени и месте заседания комиссии.</w:t>
      </w:r>
    </w:p>
    <w:p w14:paraId="4CBC4271" w14:textId="77777777" w:rsidR="006E5ADB" w:rsidRPr="00E2215A" w:rsidRDefault="006E5ADB" w:rsidP="00E22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5A">
        <w:rPr>
          <w:rFonts w:ascii="Times New Roman" w:hAnsi="Times New Roman" w:cs="Times New Roman"/>
          <w:sz w:val="24"/>
          <w:szCs w:val="24"/>
        </w:rPr>
        <w:t>В необходимых случаях – квалифицированные эксперты проектно- изыскательных организаций (с правом решающего голоса).</w:t>
      </w:r>
    </w:p>
    <w:p w14:paraId="6D4DD266" w14:textId="77777777" w:rsid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            </w:t>
      </w:r>
    </w:p>
    <w:p w14:paraId="5D8D7BBA" w14:textId="77777777"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BBC"/>
    <w:multiLevelType w:val="hybridMultilevel"/>
    <w:tmpl w:val="AB50B372"/>
    <w:lvl w:ilvl="0" w:tplc="E1CC0DA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25C44"/>
    <w:multiLevelType w:val="hybridMultilevel"/>
    <w:tmpl w:val="B37C37EC"/>
    <w:lvl w:ilvl="0" w:tplc="C09CCFC2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DB"/>
    <w:rsid w:val="001A1AEF"/>
    <w:rsid w:val="002C22F6"/>
    <w:rsid w:val="003A61A7"/>
    <w:rsid w:val="004A3861"/>
    <w:rsid w:val="006E26C7"/>
    <w:rsid w:val="006E5ADB"/>
    <w:rsid w:val="007410DD"/>
    <w:rsid w:val="007B175F"/>
    <w:rsid w:val="00B32EBE"/>
    <w:rsid w:val="00CA705F"/>
    <w:rsid w:val="00D41E8A"/>
    <w:rsid w:val="00D54FF6"/>
    <w:rsid w:val="00E2215A"/>
    <w:rsid w:val="00F2213C"/>
    <w:rsid w:val="00F31EDA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3E6"/>
  <w15:docId w15:val="{26A75DF2-46AA-47BA-A901-5981DFE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E5ADB"/>
  </w:style>
  <w:style w:type="paragraph" w:customStyle="1" w:styleId="40">
    <w:name w:val="40"/>
    <w:basedOn w:val="a"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E5ADB"/>
  </w:style>
  <w:style w:type="character" w:customStyle="1" w:styleId="4105pt0pt">
    <w:name w:val="4105pt0pt"/>
    <w:basedOn w:val="a0"/>
    <w:rsid w:val="006E5ADB"/>
  </w:style>
  <w:style w:type="paragraph" w:customStyle="1" w:styleId="50">
    <w:name w:val="50"/>
    <w:basedOn w:val="a"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C07DCEE-7539-429F-9F76-EDD35EBC530C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370BA400-14C4-4CDB-8A8B-B11F2A1A2F55" TargetMode="External"/><Relationship Id="rId11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9658-1728-4F21-A5C1-CEAB36B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2021-02-10T03:56:00Z</cp:lastPrinted>
  <dcterms:created xsi:type="dcterms:W3CDTF">2021-02-10T02:21:00Z</dcterms:created>
  <dcterms:modified xsi:type="dcterms:W3CDTF">2021-02-15T00:55:00Z</dcterms:modified>
</cp:coreProperties>
</file>