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CED" w:rsidRDefault="00D22CED" w:rsidP="00D22C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СОВЕТ ДЕПУТАТОВ                            ПРОЕКТ</w:t>
      </w:r>
    </w:p>
    <w:p w:rsidR="00D22CED" w:rsidRDefault="00D22CED" w:rsidP="00D22C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 ОБРАЗОВАНИЯ  СЕЛЬСКОЕ ПОСЕЛЕНИЕ «НАРСАТУЙСКОЕ»</w:t>
      </w:r>
    </w:p>
    <w:p w:rsidR="00D22CED" w:rsidRDefault="00D22CED" w:rsidP="00D22C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МУХОРШИБИРСКОГО  РАЙОНА   РЕСПУБЛИКИ  БУРЯТИЯ</w:t>
      </w:r>
    </w:p>
    <w:p w:rsidR="00D22CED" w:rsidRDefault="00D22CED" w:rsidP="00D22CED">
      <w:pPr>
        <w:jc w:val="center"/>
        <w:rPr>
          <w:vertAlign w:val="superscript"/>
        </w:rPr>
      </w:pPr>
      <w:r>
        <w:rPr>
          <w:b/>
          <w:vertAlign w:val="superscript"/>
        </w:rPr>
        <w:t>____________________________________________________________________________________________________________________</w:t>
      </w:r>
    </w:p>
    <w:p w:rsidR="00D22CED" w:rsidRDefault="00D22CED" w:rsidP="00D22CED"/>
    <w:p w:rsidR="00D22CED" w:rsidRDefault="00D22CED" w:rsidP="00D22CED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РЕШЕНИЕ №  </w:t>
      </w:r>
    </w:p>
    <w:p w:rsidR="00D22CED" w:rsidRDefault="00D22CED" w:rsidP="00D22CED">
      <w:pPr>
        <w:jc w:val="center"/>
        <w:rPr>
          <w:b/>
        </w:rPr>
      </w:pPr>
    </w:p>
    <w:p w:rsidR="00D22CED" w:rsidRDefault="009E12FF" w:rsidP="00D22CED">
      <w:pPr>
        <w:jc w:val="center"/>
        <w:rPr>
          <w:b/>
        </w:rPr>
      </w:pPr>
      <w:r>
        <w:rPr>
          <w:b/>
        </w:rPr>
        <w:t>от «      »    ноября   20</w:t>
      </w:r>
      <w:r w:rsidR="004D7ED3">
        <w:rPr>
          <w:b/>
        </w:rPr>
        <w:t>2</w:t>
      </w:r>
      <w:r w:rsidR="004D7ED3" w:rsidRPr="00534953">
        <w:rPr>
          <w:b/>
        </w:rPr>
        <w:t>1</w:t>
      </w:r>
      <w:r w:rsidR="00D22CED">
        <w:rPr>
          <w:b/>
        </w:rPr>
        <w:t xml:space="preserve">  г</w:t>
      </w:r>
    </w:p>
    <w:p w:rsidR="00D22CED" w:rsidRDefault="00D22CED" w:rsidP="00D22CED">
      <w:pPr>
        <w:tabs>
          <w:tab w:val="left" w:pos="187"/>
        </w:tabs>
        <w:rPr>
          <w:b/>
        </w:rPr>
      </w:pPr>
      <w:r>
        <w:rPr>
          <w:b/>
        </w:rPr>
        <w:tab/>
      </w:r>
    </w:p>
    <w:p w:rsidR="00D22CED" w:rsidRDefault="00D22CED" w:rsidP="00D22CED">
      <w:pPr>
        <w:tabs>
          <w:tab w:val="left" w:pos="187"/>
        </w:tabs>
        <w:rPr>
          <w:b/>
          <w:i/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b/>
          <w:i/>
          <w:sz w:val="28"/>
          <w:szCs w:val="28"/>
        </w:rPr>
        <w:t>О местном бюджете муниципального образования</w:t>
      </w:r>
    </w:p>
    <w:p w:rsidR="00D22CED" w:rsidRDefault="00D22CED" w:rsidP="00D22CED">
      <w:pPr>
        <w:tabs>
          <w:tab w:val="left" w:pos="187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сельское поселение «</w:t>
      </w:r>
      <w:proofErr w:type="spellStart"/>
      <w:r>
        <w:rPr>
          <w:b/>
          <w:i/>
          <w:sz w:val="28"/>
          <w:szCs w:val="28"/>
        </w:rPr>
        <w:t>Нарсатуйское</w:t>
      </w:r>
      <w:proofErr w:type="spellEnd"/>
      <w:r>
        <w:rPr>
          <w:b/>
          <w:i/>
          <w:sz w:val="28"/>
          <w:szCs w:val="28"/>
        </w:rPr>
        <w:t>» на 202</w:t>
      </w:r>
      <w:r w:rsidR="004D7ED3" w:rsidRPr="004D7ED3">
        <w:rPr>
          <w:b/>
          <w:i/>
          <w:sz w:val="28"/>
          <w:szCs w:val="28"/>
        </w:rPr>
        <w:t>2</w:t>
      </w:r>
      <w:r>
        <w:rPr>
          <w:b/>
          <w:i/>
          <w:sz w:val="28"/>
          <w:szCs w:val="28"/>
        </w:rPr>
        <w:t xml:space="preserve"> год </w:t>
      </w:r>
    </w:p>
    <w:p w:rsidR="00D22CED" w:rsidRDefault="00D22CED" w:rsidP="00D22CED">
      <w:pPr>
        <w:tabs>
          <w:tab w:val="left" w:pos="187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 на плановый период 202</w:t>
      </w:r>
      <w:r w:rsidR="004D7ED3" w:rsidRPr="004D7ED3">
        <w:rPr>
          <w:b/>
          <w:i/>
          <w:sz w:val="28"/>
          <w:szCs w:val="28"/>
        </w:rPr>
        <w:t>3</w:t>
      </w:r>
      <w:r>
        <w:rPr>
          <w:b/>
          <w:i/>
          <w:sz w:val="28"/>
          <w:szCs w:val="28"/>
        </w:rPr>
        <w:t xml:space="preserve"> и 202</w:t>
      </w:r>
      <w:r w:rsidR="004D7ED3" w:rsidRPr="004D7ED3">
        <w:rPr>
          <w:b/>
          <w:i/>
          <w:sz w:val="28"/>
          <w:szCs w:val="28"/>
        </w:rPr>
        <w:t>4</w:t>
      </w:r>
      <w:r>
        <w:rPr>
          <w:b/>
          <w:i/>
          <w:sz w:val="28"/>
          <w:szCs w:val="28"/>
        </w:rPr>
        <w:t xml:space="preserve"> годов»</w:t>
      </w:r>
    </w:p>
    <w:p w:rsidR="00D22CED" w:rsidRDefault="00D22CED" w:rsidP="00D22CED">
      <w:pPr>
        <w:tabs>
          <w:tab w:val="left" w:pos="187"/>
        </w:tabs>
        <w:rPr>
          <w:i/>
          <w:sz w:val="28"/>
          <w:szCs w:val="28"/>
        </w:rPr>
      </w:pPr>
    </w:p>
    <w:p w:rsidR="00D22CED" w:rsidRDefault="00D22CED" w:rsidP="00D22CED">
      <w:pPr>
        <w:tabs>
          <w:tab w:val="left" w:pos="187"/>
        </w:tabs>
        <w:jc w:val="both"/>
        <w:rPr>
          <w:b/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Статья 1. </w:t>
      </w:r>
      <w:r>
        <w:rPr>
          <w:b/>
          <w:bCs/>
          <w:iCs/>
          <w:sz w:val="28"/>
          <w:szCs w:val="28"/>
        </w:rPr>
        <w:t xml:space="preserve">Основные характеристики местного бюджета на </w:t>
      </w:r>
      <w:r w:rsidR="009E12FF">
        <w:rPr>
          <w:b/>
          <w:bCs/>
          <w:iCs/>
          <w:sz w:val="28"/>
          <w:szCs w:val="28"/>
        </w:rPr>
        <w:t>202</w:t>
      </w:r>
      <w:r w:rsidR="004D7ED3" w:rsidRPr="004D7ED3">
        <w:rPr>
          <w:b/>
          <w:bCs/>
          <w:iCs/>
          <w:sz w:val="28"/>
          <w:szCs w:val="28"/>
        </w:rPr>
        <w:t>2</w:t>
      </w:r>
      <w:r w:rsidR="009E12FF">
        <w:rPr>
          <w:b/>
          <w:bCs/>
          <w:iCs/>
          <w:sz w:val="28"/>
          <w:szCs w:val="28"/>
        </w:rPr>
        <w:t xml:space="preserve"> год и на плановый период 202</w:t>
      </w:r>
      <w:r w:rsidR="004D7ED3" w:rsidRPr="004D7ED3">
        <w:rPr>
          <w:b/>
          <w:bCs/>
          <w:iCs/>
          <w:sz w:val="28"/>
          <w:szCs w:val="28"/>
        </w:rPr>
        <w:t>3</w:t>
      </w:r>
      <w:r w:rsidR="009E12FF">
        <w:rPr>
          <w:b/>
          <w:bCs/>
          <w:iCs/>
          <w:sz w:val="28"/>
          <w:szCs w:val="28"/>
        </w:rPr>
        <w:t xml:space="preserve"> и 202</w:t>
      </w:r>
      <w:r w:rsidR="004D7ED3" w:rsidRPr="004D7ED3">
        <w:rPr>
          <w:b/>
          <w:bCs/>
          <w:iCs/>
          <w:sz w:val="28"/>
          <w:szCs w:val="28"/>
        </w:rPr>
        <w:t>4</w:t>
      </w:r>
      <w:r w:rsidR="009E12FF">
        <w:rPr>
          <w:b/>
          <w:bCs/>
          <w:iCs/>
          <w:sz w:val="28"/>
          <w:szCs w:val="28"/>
        </w:rPr>
        <w:t xml:space="preserve"> годов</w:t>
      </w:r>
      <w:r>
        <w:rPr>
          <w:b/>
          <w:bCs/>
          <w:iCs/>
          <w:sz w:val="28"/>
          <w:szCs w:val="28"/>
        </w:rPr>
        <w:t>.</w:t>
      </w:r>
    </w:p>
    <w:p w:rsidR="00D22CED" w:rsidRDefault="00D22CED" w:rsidP="00D22CED">
      <w:pPr>
        <w:jc w:val="both"/>
        <w:rPr>
          <w:sz w:val="28"/>
          <w:szCs w:val="28"/>
        </w:rPr>
      </w:pPr>
      <w:r>
        <w:rPr>
          <w:sz w:val="28"/>
          <w:szCs w:val="28"/>
        </w:rPr>
        <w:t>1) Утвердить основные характеристики местного бюджета на 202</w:t>
      </w:r>
      <w:r w:rsidR="004D7ED3" w:rsidRPr="004D7ED3">
        <w:rPr>
          <w:sz w:val="28"/>
          <w:szCs w:val="28"/>
        </w:rPr>
        <w:t>2</w:t>
      </w:r>
      <w:r>
        <w:rPr>
          <w:sz w:val="28"/>
          <w:szCs w:val="28"/>
        </w:rPr>
        <w:t xml:space="preserve"> год: </w:t>
      </w:r>
    </w:p>
    <w:p w:rsidR="00D22CED" w:rsidRDefault="00D22CED" w:rsidP="00D22CED">
      <w:pPr>
        <w:jc w:val="both"/>
        <w:rPr>
          <w:sz w:val="28"/>
          <w:szCs w:val="28"/>
        </w:rPr>
      </w:pPr>
      <w:r>
        <w:rPr>
          <w:sz w:val="28"/>
          <w:szCs w:val="28"/>
        </w:rPr>
        <w:t>- общий</w:t>
      </w:r>
      <w:r w:rsidR="00CE2BCE">
        <w:rPr>
          <w:sz w:val="28"/>
          <w:szCs w:val="28"/>
        </w:rPr>
        <w:t xml:space="preserve"> объём доходов  в сумме 16</w:t>
      </w:r>
      <w:r w:rsidR="00CE2BCE" w:rsidRPr="00CE2BCE">
        <w:rPr>
          <w:sz w:val="28"/>
          <w:szCs w:val="28"/>
        </w:rPr>
        <w:t>25</w:t>
      </w:r>
      <w:r w:rsidR="00CE2BCE">
        <w:rPr>
          <w:sz w:val="28"/>
          <w:szCs w:val="28"/>
        </w:rPr>
        <w:t>,</w:t>
      </w:r>
      <w:r w:rsidR="00CE2BCE" w:rsidRPr="00CE2BCE">
        <w:rPr>
          <w:sz w:val="28"/>
          <w:szCs w:val="28"/>
        </w:rPr>
        <w:t>94</w:t>
      </w:r>
      <w:r>
        <w:rPr>
          <w:sz w:val="28"/>
          <w:szCs w:val="28"/>
        </w:rPr>
        <w:t xml:space="preserve"> тыс. рублей, в том числе  безво</w:t>
      </w:r>
      <w:r w:rsidR="00CE2BCE">
        <w:rPr>
          <w:sz w:val="28"/>
          <w:szCs w:val="28"/>
        </w:rPr>
        <w:t>змездных поступлений в сумме 1</w:t>
      </w:r>
      <w:r w:rsidR="00CE2BCE" w:rsidRPr="00CE2BCE">
        <w:rPr>
          <w:sz w:val="28"/>
          <w:szCs w:val="28"/>
        </w:rPr>
        <w:t>498</w:t>
      </w:r>
      <w:r w:rsidR="00CE2BCE">
        <w:rPr>
          <w:sz w:val="28"/>
          <w:szCs w:val="28"/>
        </w:rPr>
        <w:t>,</w:t>
      </w:r>
      <w:r w:rsidR="00CE2BCE" w:rsidRPr="00CE2BCE">
        <w:rPr>
          <w:sz w:val="28"/>
          <w:szCs w:val="28"/>
        </w:rPr>
        <w:t>84</w:t>
      </w:r>
      <w:r>
        <w:rPr>
          <w:sz w:val="28"/>
          <w:szCs w:val="28"/>
        </w:rPr>
        <w:t xml:space="preserve"> тыс. рублей;</w:t>
      </w:r>
    </w:p>
    <w:p w:rsidR="00D22CED" w:rsidRDefault="00D22CED" w:rsidP="00D22C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общий </w:t>
      </w:r>
      <w:r w:rsidR="00CE2BCE">
        <w:rPr>
          <w:sz w:val="28"/>
          <w:szCs w:val="28"/>
        </w:rPr>
        <w:t xml:space="preserve"> объём расходов в сумме 1625,94</w:t>
      </w:r>
      <w:r>
        <w:rPr>
          <w:sz w:val="28"/>
          <w:szCs w:val="28"/>
        </w:rPr>
        <w:t xml:space="preserve"> тыс. рублей;</w:t>
      </w:r>
    </w:p>
    <w:p w:rsidR="00D22CED" w:rsidRDefault="00D22CED" w:rsidP="00D22CED">
      <w:pPr>
        <w:jc w:val="both"/>
        <w:rPr>
          <w:sz w:val="28"/>
          <w:szCs w:val="28"/>
        </w:rPr>
      </w:pPr>
      <w:r>
        <w:rPr>
          <w:sz w:val="28"/>
          <w:szCs w:val="28"/>
        </w:rPr>
        <w:t>- дефицит (</w:t>
      </w:r>
      <w:proofErr w:type="spellStart"/>
      <w:r>
        <w:rPr>
          <w:sz w:val="28"/>
          <w:szCs w:val="28"/>
        </w:rPr>
        <w:t>профицит</w:t>
      </w:r>
      <w:proofErr w:type="spellEnd"/>
      <w:r>
        <w:rPr>
          <w:sz w:val="28"/>
          <w:szCs w:val="28"/>
        </w:rPr>
        <w:t>) в сумме 0,000 тыс. рублей.</w:t>
      </w:r>
    </w:p>
    <w:p w:rsidR="00D22CED" w:rsidRDefault="00D22CED" w:rsidP="00D22CED">
      <w:pPr>
        <w:jc w:val="both"/>
        <w:rPr>
          <w:sz w:val="28"/>
          <w:szCs w:val="28"/>
        </w:rPr>
      </w:pPr>
      <w:r>
        <w:rPr>
          <w:sz w:val="28"/>
          <w:szCs w:val="28"/>
        </w:rPr>
        <w:t>2) Утвердить основные характеристики местного бюджета  на 202</w:t>
      </w:r>
      <w:r w:rsidR="004D7ED3" w:rsidRPr="004D7ED3">
        <w:rPr>
          <w:sz w:val="28"/>
          <w:szCs w:val="28"/>
        </w:rPr>
        <w:t>3</w:t>
      </w:r>
      <w:r>
        <w:rPr>
          <w:sz w:val="28"/>
          <w:szCs w:val="28"/>
        </w:rPr>
        <w:t xml:space="preserve"> год:</w:t>
      </w:r>
    </w:p>
    <w:p w:rsidR="00D22CED" w:rsidRDefault="00D22CED" w:rsidP="00D22CED">
      <w:pPr>
        <w:jc w:val="both"/>
        <w:rPr>
          <w:sz w:val="28"/>
          <w:szCs w:val="28"/>
        </w:rPr>
      </w:pPr>
      <w:r>
        <w:rPr>
          <w:sz w:val="28"/>
          <w:szCs w:val="28"/>
        </w:rPr>
        <w:t>- общий</w:t>
      </w:r>
      <w:r w:rsidR="00CE2BCE">
        <w:rPr>
          <w:sz w:val="28"/>
          <w:szCs w:val="28"/>
        </w:rPr>
        <w:t xml:space="preserve"> объём доходов  в сумме 1631,703</w:t>
      </w:r>
      <w:r>
        <w:rPr>
          <w:sz w:val="28"/>
          <w:szCs w:val="28"/>
        </w:rPr>
        <w:t xml:space="preserve"> тыс. рублей, в том числе  безвозмезд</w:t>
      </w:r>
      <w:r w:rsidR="00CE2BCE">
        <w:rPr>
          <w:sz w:val="28"/>
          <w:szCs w:val="28"/>
        </w:rPr>
        <w:t>ных поступлений в сумме 1503,103</w:t>
      </w:r>
      <w:r>
        <w:rPr>
          <w:sz w:val="28"/>
          <w:szCs w:val="28"/>
        </w:rPr>
        <w:t xml:space="preserve"> тыс. рублей;</w:t>
      </w:r>
    </w:p>
    <w:p w:rsidR="00D22CED" w:rsidRDefault="00D22CED" w:rsidP="00D22C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общий  </w:t>
      </w:r>
      <w:r w:rsidR="00CE2BCE">
        <w:rPr>
          <w:sz w:val="28"/>
          <w:szCs w:val="28"/>
        </w:rPr>
        <w:t>объём расходов в сумме 1631,703</w:t>
      </w:r>
      <w:r>
        <w:rPr>
          <w:sz w:val="28"/>
          <w:szCs w:val="28"/>
        </w:rPr>
        <w:t>тыс. рублей, в том числе условно утв</w:t>
      </w:r>
      <w:r w:rsidR="00CE2BCE">
        <w:rPr>
          <w:sz w:val="28"/>
          <w:szCs w:val="28"/>
        </w:rPr>
        <w:t>ержденные расходы в сумме 40,793</w:t>
      </w:r>
      <w:r>
        <w:rPr>
          <w:sz w:val="28"/>
          <w:szCs w:val="28"/>
        </w:rPr>
        <w:t xml:space="preserve"> тыс. рублей;</w:t>
      </w:r>
    </w:p>
    <w:p w:rsidR="00D22CED" w:rsidRDefault="00D22CED" w:rsidP="00D22CED">
      <w:pPr>
        <w:jc w:val="both"/>
        <w:rPr>
          <w:sz w:val="28"/>
          <w:szCs w:val="28"/>
        </w:rPr>
      </w:pPr>
      <w:r>
        <w:rPr>
          <w:sz w:val="28"/>
          <w:szCs w:val="28"/>
        </w:rPr>
        <w:t>- дефицит (</w:t>
      </w:r>
      <w:proofErr w:type="spellStart"/>
      <w:r>
        <w:rPr>
          <w:sz w:val="28"/>
          <w:szCs w:val="28"/>
        </w:rPr>
        <w:t>профицит</w:t>
      </w:r>
      <w:proofErr w:type="spellEnd"/>
      <w:r>
        <w:rPr>
          <w:sz w:val="28"/>
          <w:szCs w:val="28"/>
        </w:rPr>
        <w:t>) в сумме 0,000 тыс. рублей.</w:t>
      </w:r>
    </w:p>
    <w:p w:rsidR="00D22CED" w:rsidRDefault="00D22CED" w:rsidP="00D22CED">
      <w:pPr>
        <w:jc w:val="both"/>
        <w:rPr>
          <w:sz w:val="28"/>
          <w:szCs w:val="28"/>
        </w:rPr>
      </w:pPr>
      <w:r>
        <w:rPr>
          <w:sz w:val="28"/>
          <w:szCs w:val="28"/>
        </w:rPr>
        <w:t>3) Утвердить основные характеристики местного бюджета  на 202</w:t>
      </w:r>
      <w:r w:rsidR="004D7ED3" w:rsidRPr="004D7ED3">
        <w:rPr>
          <w:sz w:val="28"/>
          <w:szCs w:val="28"/>
        </w:rPr>
        <w:t>4</w:t>
      </w:r>
      <w:r>
        <w:rPr>
          <w:sz w:val="28"/>
          <w:szCs w:val="28"/>
        </w:rPr>
        <w:t xml:space="preserve"> год:</w:t>
      </w:r>
    </w:p>
    <w:p w:rsidR="00D22CED" w:rsidRDefault="00D22CED" w:rsidP="00D22CED">
      <w:pPr>
        <w:jc w:val="both"/>
        <w:rPr>
          <w:sz w:val="28"/>
          <w:szCs w:val="28"/>
        </w:rPr>
      </w:pPr>
      <w:r>
        <w:rPr>
          <w:sz w:val="28"/>
          <w:szCs w:val="28"/>
        </w:rPr>
        <w:t>- общи</w:t>
      </w:r>
      <w:r w:rsidR="00CE2BCE">
        <w:rPr>
          <w:sz w:val="28"/>
          <w:szCs w:val="28"/>
        </w:rPr>
        <w:t>й объём доходов в сумме 1638,243</w:t>
      </w:r>
      <w:r>
        <w:rPr>
          <w:sz w:val="28"/>
          <w:szCs w:val="28"/>
        </w:rPr>
        <w:t xml:space="preserve"> тыс. рублей, в том числе  безвозмезд</w:t>
      </w:r>
      <w:r w:rsidR="00CE2BCE">
        <w:rPr>
          <w:sz w:val="28"/>
          <w:szCs w:val="28"/>
        </w:rPr>
        <w:t>ных поступлений в сумме 1508,143</w:t>
      </w:r>
      <w:r>
        <w:rPr>
          <w:sz w:val="28"/>
          <w:szCs w:val="28"/>
        </w:rPr>
        <w:t xml:space="preserve"> тыс. рублей;</w:t>
      </w:r>
    </w:p>
    <w:p w:rsidR="00D22CED" w:rsidRDefault="00D22CED" w:rsidP="00D22C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общий объём расходов в сумме </w:t>
      </w:r>
      <w:r w:rsidR="00CE2BCE">
        <w:rPr>
          <w:sz w:val="28"/>
          <w:szCs w:val="28"/>
        </w:rPr>
        <w:t>1638,243</w:t>
      </w:r>
      <w:r>
        <w:rPr>
          <w:sz w:val="28"/>
          <w:szCs w:val="28"/>
        </w:rPr>
        <w:t>тыс. рублей, в том числе усл</w:t>
      </w:r>
      <w:r w:rsidR="00CE2BCE">
        <w:rPr>
          <w:sz w:val="28"/>
          <w:szCs w:val="28"/>
        </w:rPr>
        <w:t>овно утвержденные расходы 81,912</w:t>
      </w:r>
      <w:r>
        <w:rPr>
          <w:sz w:val="28"/>
          <w:szCs w:val="28"/>
        </w:rPr>
        <w:t xml:space="preserve"> тыс. рублей;</w:t>
      </w:r>
    </w:p>
    <w:p w:rsidR="00D22CED" w:rsidRDefault="00D22CED" w:rsidP="00D22CED">
      <w:pPr>
        <w:jc w:val="both"/>
        <w:rPr>
          <w:sz w:val="28"/>
          <w:szCs w:val="28"/>
        </w:rPr>
      </w:pPr>
      <w:r>
        <w:rPr>
          <w:sz w:val="28"/>
          <w:szCs w:val="28"/>
        </w:rPr>
        <w:t>- дефицит (</w:t>
      </w:r>
      <w:proofErr w:type="spellStart"/>
      <w:r>
        <w:rPr>
          <w:sz w:val="28"/>
          <w:szCs w:val="28"/>
        </w:rPr>
        <w:t>профицит</w:t>
      </w:r>
      <w:proofErr w:type="spellEnd"/>
      <w:r>
        <w:rPr>
          <w:sz w:val="28"/>
          <w:szCs w:val="28"/>
        </w:rPr>
        <w:t>) в сумме 0,000 тыс. рублей.</w:t>
      </w:r>
    </w:p>
    <w:p w:rsidR="00D22CED" w:rsidRDefault="00D22CED" w:rsidP="00D22C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22CED" w:rsidRDefault="00D22CED" w:rsidP="00D22CED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Статья 2. </w:t>
      </w:r>
      <w:r>
        <w:rPr>
          <w:b/>
          <w:sz w:val="28"/>
          <w:szCs w:val="28"/>
        </w:rPr>
        <w:t>Главные администраторы доходов и главные администраторы источников финансирования дефицита местного бюджета.</w:t>
      </w:r>
    </w:p>
    <w:p w:rsidR="00D22CED" w:rsidRDefault="00D22CED" w:rsidP="00D22CED">
      <w:pPr>
        <w:jc w:val="both"/>
        <w:rPr>
          <w:sz w:val="28"/>
          <w:szCs w:val="28"/>
        </w:rPr>
      </w:pPr>
    </w:p>
    <w:p w:rsidR="00D22CED" w:rsidRDefault="00D22CED" w:rsidP="00D22C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Утвердить: </w:t>
      </w:r>
    </w:p>
    <w:p w:rsidR="00D22CED" w:rsidRDefault="00D22CED" w:rsidP="00D22CED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Перечень главных администраторов   доходов местного   бюджета – органов местного самоуправления МО сельское поселение «</w:t>
      </w:r>
      <w:proofErr w:type="spellStart"/>
      <w:r>
        <w:rPr>
          <w:sz w:val="28"/>
          <w:szCs w:val="28"/>
        </w:rPr>
        <w:t>Нарсатуйское</w:t>
      </w:r>
      <w:proofErr w:type="spellEnd"/>
      <w:r>
        <w:rPr>
          <w:sz w:val="28"/>
          <w:szCs w:val="28"/>
        </w:rPr>
        <w:t xml:space="preserve">» и закрепляемые за ними виды доходов согласно приложению 1 к настоящему Решению; </w:t>
      </w:r>
    </w:p>
    <w:p w:rsidR="00D22CED" w:rsidRDefault="00D22CED" w:rsidP="00D22CED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главных администраторов доходов местного бюджета – органов государственной власти Российской Федерации, Республики </w:t>
      </w:r>
      <w:r>
        <w:rPr>
          <w:sz w:val="28"/>
          <w:szCs w:val="28"/>
        </w:rPr>
        <w:lastRenderedPageBreak/>
        <w:t>Бурятия, органов местного самоуправления МО «</w:t>
      </w:r>
      <w:proofErr w:type="spellStart"/>
      <w:r>
        <w:rPr>
          <w:sz w:val="28"/>
          <w:szCs w:val="28"/>
        </w:rPr>
        <w:t>Мухоршибирский</w:t>
      </w:r>
      <w:proofErr w:type="spellEnd"/>
      <w:r>
        <w:rPr>
          <w:sz w:val="28"/>
          <w:szCs w:val="28"/>
        </w:rPr>
        <w:t xml:space="preserve"> район» согласно приложению 2 к настоящему Решению; </w:t>
      </w:r>
    </w:p>
    <w:p w:rsidR="00D22CED" w:rsidRDefault="00D22CED" w:rsidP="00D22CED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главных </w:t>
      </w:r>
      <w:proofErr w:type="gramStart"/>
      <w:r>
        <w:rPr>
          <w:sz w:val="28"/>
          <w:szCs w:val="28"/>
        </w:rPr>
        <w:t>администраторов источников финансирования дефицита местного бюджета</w:t>
      </w:r>
      <w:proofErr w:type="gramEnd"/>
      <w:r>
        <w:rPr>
          <w:sz w:val="28"/>
          <w:szCs w:val="28"/>
        </w:rPr>
        <w:t xml:space="preserve"> согласно приложению 3 к настоящему Решению. </w:t>
      </w:r>
    </w:p>
    <w:p w:rsidR="00D22CED" w:rsidRDefault="00D22CED" w:rsidP="00D22CED">
      <w:pPr>
        <w:ind w:left="60"/>
        <w:jc w:val="both"/>
        <w:rPr>
          <w:sz w:val="28"/>
          <w:szCs w:val="28"/>
        </w:rPr>
      </w:pPr>
    </w:p>
    <w:p w:rsidR="00D22CED" w:rsidRDefault="00D22CED" w:rsidP="00D22CE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Статья 3. </w:t>
      </w:r>
      <w:r>
        <w:rPr>
          <w:b/>
          <w:sz w:val="28"/>
          <w:szCs w:val="28"/>
        </w:rPr>
        <w:t>Налоговые и неналоговые доходы местного бюджета.</w:t>
      </w:r>
    </w:p>
    <w:p w:rsidR="00D22CED" w:rsidRDefault="00D22CED" w:rsidP="00D22CED">
      <w:pPr>
        <w:jc w:val="both"/>
        <w:rPr>
          <w:sz w:val="28"/>
          <w:szCs w:val="28"/>
        </w:rPr>
      </w:pPr>
    </w:p>
    <w:p w:rsidR="00D22CED" w:rsidRDefault="00D22CED" w:rsidP="00D22C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налоговые и неналоговые доходы местного бюджета: </w:t>
      </w:r>
    </w:p>
    <w:p w:rsidR="00D22CED" w:rsidRDefault="002E6129" w:rsidP="00D22CED">
      <w:pPr>
        <w:jc w:val="both"/>
        <w:rPr>
          <w:sz w:val="28"/>
          <w:szCs w:val="28"/>
        </w:rPr>
      </w:pPr>
      <w:r>
        <w:rPr>
          <w:sz w:val="28"/>
          <w:szCs w:val="28"/>
        </w:rPr>
        <w:t>на 202</w:t>
      </w:r>
      <w:r w:rsidR="004D7ED3" w:rsidRPr="004D7ED3">
        <w:rPr>
          <w:sz w:val="28"/>
          <w:szCs w:val="28"/>
        </w:rPr>
        <w:t>2</w:t>
      </w:r>
      <w:r w:rsidR="00D22CED">
        <w:rPr>
          <w:sz w:val="28"/>
          <w:szCs w:val="28"/>
        </w:rPr>
        <w:t xml:space="preserve"> год согласно  приложению 4 к настоящему Решению;</w:t>
      </w:r>
    </w:p>
    <w:p w:rsidR="00D22CED" w:rsidRDefault="00D22CED" w:rsidP="00D22CED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2E6129">
        <w:rPr>
          <w:sz w:val="28"/>
          <w:szCs w:val="28"/>
        </w:rPr>
        <w:t>а 202</w:t>
      </w:r>
      <w:r w:rsidR="004D7ED3" w:rsidRPr="004D7ED3">
        <w:rPr>
          <w:sz w:val="28"/>
          <w:szCs w:val="28"/>
        </w:rPr>
        <w:t>3</w:t>
      </w:r>
      <w:r>
        <w:rPr>
          <w:sz w:val="28"/>
          <w:szCs w:val="28"/>
        </w:rPr>
        <w:t xml:space="preserve"> -202</w:t>
      </w:r>
      <w:r w:rsidR="004D7ED3" w:rsidRPr="004D7ED3">
        <w:rPr>
          <w:sz w:val="28"/>
          <w:szCs w:val="28"/>
        </w:rPr>
        <w:t>4</w:t>
      </w:r>
      <w:r>
        <w:rPr>
          <w:sz w:val="28"/>
          <w:szCs w:val="28"/>
        </w:rPr>
        <w:t xml:space="preserve"> годы согласно приложению 5 к настоящему Решению.</w:t>
      </w:r>
    </w:p>
    <w:p w:rsidR="00D22CED" w:rsidRDefault="00D22CED" w:rsidP="00D22CED">
      <w:pPr>
        <w:ind w:left="60"/>
        <w:jc w:val="both"/>
        <w:rPr>
          <w:sz w:val="28"/>
          <w:szCs w:val="28"/>
        </w:rPr>
      </w:pPr>
    </w:p>
    <w:p w:rsidR="00D22CED" w:rsidRDefault="00D22CED" w:rsidP="00D22CE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Статья 4. </w:t>
      </w:r>
      <w:r>
        <w:rPr>
          <w:b/>
          <w:sz w:val="28"/>
          <w:szCs w:val="28"/>
        </w:rPr>
        <w:t>Безвозмездные поступления, поступающие в местный бюджет.</w:t>
      </w:r>
    </w:p>
    <w:p w:rsidR="00D22CED" w:rsidRDefault="00D22CED" w:rsidP="00D22CED">
      <w:pPr>
        <w:ind w:left="60"/>
        <w:jc w:val="both"/>
        <w:rPr>
          <w:sz w:val="28"/>
          <w:szCs w:val="28"/>
        </w:rPr>
      </w:pPr>
    </w:p>
    <w:p w:rsidR="00D22CED" w:rsidRDefault="00D22CED" w:rsidP="00D22CED">
      <w:pPr>
        <w:jc w:val="both"/>
        <w:rPr>
          <w:sz w:val="28"/>
          <w:szCs w:val="28"/>
        </w:rPr>
      </w:pPr>
      <w:r>
        <w:rPr>
          <w:sz w:val="28"/>
          <w:szCs w:val="28"/>
        </w:rPr>
        <w:t>Утвердить объем безвозмездных поступлений:</w:t>
      </w:r>
    </w:p>
    <w:p w:rsidR="00D22CED" w:rsidRDefault="00D22CED" w:rsidP="00D22CED">
      <w:pPr>
        <w:jc w:val="both"/>
        <w:rPr>
          <w:sz w:val="28"/>
          <w:szCs w:val="28"/>
        </w:rPr>
      </w:pPr>
      <w:r>
        <w:rPr>
          <w:sz w:val="28"/>
          <w:szCs w:val="28"/>
        </w:rPr>
        <w:t>на 202</w:t>
      </w:r>
      <w:r w:rsidR="004D7ED3" w:rsidRPr="004D7ED3">
        <w:rPr>
          <w:sz w:val="28"/>
          <w:szCs w:val="28"/>
        </w:rPr>
        <w:t>2</w:t>
      </w:r>
      <w:r>
        <w:rPr>
          <w:sz w:val="28"/>
          <w:szCs w:val="28"/>
        </w:rPr>
        <w:t xml:space="preserve"> год согласно приложению 6 к настоящему Решению;</w:t>
      </w:r>
    </w:p>
    <w:p w:rsidR="00D22CED" w:rsidRDefault="00D22CED" w:rsidP="00D22CED">
      <w:pPr>
        <w:jc w:val="both"/>
        <w:rPr>
          <w:sz w:val="28"/>
          <w:szCs w:val="28"/>
        </w:rPr>
      </w:pPr>
      <w:r>
        <w:rPr>
          <w:sz w:val="28"/>
          <w:szCs w:val="28"/>
        </w:rPr>
        <w:t>на 202</w:t>
      </w:r>
      <w:r w:rsidR="004D7ED3" w:rsidRPr="004D7ED3">
        <w:rPr>
          <w:sz w:val="28"/>
          <w:szCs w:val="28"/>
        </w:rPr>
        <w:t>3</w:t>
      </w:r>
      <w:r>
        <w:rPr>
          <w:sz w:val="28"/>
          <w:szCs w:val="28"/>
        </w:rPr>
        <w:t xml:space="preserve"> -202</w:t>
      </w:r>
      <w:r w:rsidR="004D7ED3" w:rsidRPr="004D7ED3">
        <w:rPr>
          <w:sz w:val="28"/>
          <w:szCs w:val="28"/>
        </w:rPr>
        <w:t>4</w:t>
      </w:r>
      <w:r>
        <w:rPr>
          <w:sz w:val="28"/>
          <w:szCs w:val="28"/>
        </w:rPr>
        <w:t xml:space="preserve"> годы согласно приложению 7  к настоящему Решению.</w:t>
      </w:r>
    </w:p>
    <w:p w:rsidR="00D22CED" w:rsidRDefault="00D22CED" w:rsidP="00D22CED">
      <w:pPr>
        <w:ind w:left="60"/>
        <w:jc w:val="both"/>
        <w:rPr>
          <w:b/>
          <w:sz w:val="28"/>
          <w:szCs w:val="28"/>
        </w:rPr>
      </w:pPr>
    </w:p>
    <w:p w:rsidR="00D22CED" w:rsidRDefault="00D22CED" w:rsidP="00D22CED">
      <w:pPr>
        <w:pStyle w:val="21"/>
        <w:spacing w:after="0" w:line="240" w:lineRule="auto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Статья 5. </w:t>
      </w:r>
      <w:r>
        <w:rPr>
          <w:b/>
          <w:sz w:val="28"/>
          <w:szCs w:val="28"/>
        </w:rPr>
        <w:t xml:space="preserve">Бюджетные ассигнования местного бюджета на </w:t>
      </w:r>
      <w:r w:rsidR="009E12FF">
        <w:rPr>
          <w:b/>
          <w:sz w:val="28"/>
          <w:szCs w:val="28"/>
        </w:rPr>
        <w:t>202</w:t>
      </w:r>
      <w:r w:rsidR="004D7ED3" w:rsidRPr="004D7ED3">
        <w:rPr>
          <w:b/>
          <w:sz w:val="28"/>
          <w:szCs w:val="28"/>
        </w:rPr>
        <w:t>2</w:t>
      </w:r>
      <w:r w:rsidR="009E12FF">
        <w:rPr>
          <w:b/>
          <w:sz w:val="28"/>
          <w:szCs w:val="28"/>
        </w:rPr>
        <w:t xml:space="preserve"> год и на плановый период 202</w:t>
      </w:r>
      <w:r w:rsidR="004D7ED3" w:rsidRPr="004D7ED3">
        <w:rPr>
          <w:b/>
          <w:sz w:val="28"/>
          <w:szCs w:val="28"/>
        </w:rPr>
        <w:t>3</w:t>
      </w:r>
      <w:r w:rsidR="009E12FF">
        <w:rPr>
          <w:b/>
          <w:sz w:val="28"/>
          <w:szCs w:val="28"/>
        </w:rPr>
        <w:t xml:space="preserve"> и 202</w:t>
      </w:r>
      <w:r w:rsidR="004D7ED3" w:rsidRPr="004D7ED3">
        <w:rPr>
          <w:b/>
          <w:sz w:val="28"/>
          <w:szCs w:val="28"/>
        </w:rPr>
        <w:t>4</w:t>
      </w:r>
      <w:r w:rsidR="009E12FF">
        <w:rPr>
          <w:b/>
          <w:sz w:val="28"/>
          <w:szCs w:val="28"/>
        </w:rPr>
        <w:t xml:space="preserve"> годов</w:t>
      </w:r>
      <w:r>
        <w:rPr>
          <w:b/>
          <w:sz w:val="28"/>
          <w:szCs w:val="28"/>
        </w:rPr>
        <w:t>.</w:t>
      </w:r>
    </w:p>
    <w:p w:rsidR="00D22CED" w:rsidRDefault="00D22CED" w:rsidP="00D22CED">
      <w:pPr>
        <w:pStyle w:val="21"/>
        <w:spacing w:after="0" w:line="240" w:lineRule="auto"/>
        <w:ind w:left="0" w:firstLine="709"/>
        <w:jc w:val="both"/>
        <w:rPr>
          <w:b/>
          <w:sz w:val="28"/>
          <w:szCs w:val="28"/>
        </w:rPr>
      </w:pPr>
    </w:p>
    <w:p w:rsidR="00D22CED" w:rsidRDefault="00D22CED" w:rsidP="00D22CED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Утвердить:</w:t>
      </w:r>
    </w:p>
    <w:p w:rsidR="00D22CED" w:rsidRDefault="00D22CED" w:rsidP="00D22CED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1) в пределах общего объема расходов, установленного статьей 1 настоящего Решения, распределение бюджетных ассигнований по целевым статьям, видам расходов, ведомствам, а также по разделам, подразделам  классификации расходов бюджета:</w:t>
      </w:r>
    </w:p>
    <w:p w:rsidR="00D22CED" w:rsidRDefault="00D22CED" w:rsidP="00D22CED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</w:t>
      </w:r>
      <w:r w:rsidR="004D7ED3" w:rsidRPr="004D7ED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согласно приложению 8 к настоящему Решению;</w:t>
      </w:r>
    </w:p>
    <w:p w:rsidR="00D22CED" w:rsidRDefault="00D22CED" w:rsidP="00D22CED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</w:t>
      </w:r>
      <w:r w:rsidR="004D7ED3" w:rsidRPr="004D7ED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– 202</w:t>
      </w:r>
      <w:r w:rsidR="004D7ED3" w:rsidRPr="004D7ED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годы согласно приложению 9 к настоящему Решению;</w:t>
      </w:r>
    </w:p>
    <w:p w:rsidR="00D22CED" w:rsidRDefault="00D22CED" w:rsidP="00D22CED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2) ведомственную структуру расходов местного бюджета:</w:t>
      </w:r>
    </w:p>
    <w:p w:rsidR="00D22CED" w:rsidRDefault="00D22CED" w:rsidP="00D22CED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</w:t>
      </w:r>
      <w:r w:rsidR="004D7ED3" w:rsidRPr="004D7ED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согласно приложению 10 к настоящему Решению;</w:t>
      </w:r>
    </w:p>
    <w:p w:rsidR="00D22CED" w:rsidRDefault="00D22CED" w:rsidP="00D22CED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</w:t>
      </w:r>
      <w:r w:rsidR="004D7ED3" w:rsidRPr="004D7ED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– 202</w:t>
      </w:r>
      <w:r w:rsidR="004D7ED3" w:rsidRPr="004D7ED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годы согласно приложению 11 к настоящему Решению;</w:t>
      </w:r>
    </w:p>
    <w:p w:rsidR="00D22CED" w:rsidRDefault="00D22CED" w:rsidP="00D22CED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3) общий объем публичных нормативных обязательств:</w:t>
      </w:r>
    </w:p>
    <w:p w:rsidR="00D22CED" w:rsidRDefault="00D22CED" w:rsidP="00D22CED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202</w:t>
      </w:r>
      <w:r w:rsidR="004D7ED3" w:rsidRPr="004D7ED3">
        <w:rPr>
          <w:sz w:val="28"/>
          <w:szCs w:val="28"/>
        </w:rPr>
        <w:t>2</w:t>
      </w:r>
      <w:r>
        <w:rPr>
          <w:sz w:val="28"/>
          <w:szCs w:val="28"/>
        </w:rPr>
        <w:t xml:space="preserve"> год в сумме 0,000 тыс. рублей;</w:t>
      </w:r>
    </w:p>
    <w:p w:rsidR="00D22CED" w:rsidRDefault="00D22CED" w:rsidP="00D22CED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202</w:t>
      </w:r>
      <w:r w:rsidR="004D7ED3" w:rsidRPr="004D7ED3">
        <w:rPr>
          <w:sz w:val="28"/>
          <w:szCs w:val="28"/>
        </w:rPr>
        <w:t>3</w:t>
      </w:r>
      <w:r>
        <w:rPr>
          <w:sz w:val="28"/>
          <w:szCs w:val="28"/>
        </w:rPr>
        <w:t xml:space="preserve"> год в сумме 0,000 тыс. рублей, на 202</w:t>
      </w:r>
      <w:r w:rsidR="004D7ED3" w:rsidRPr="004D7ED3">
        <w:rPr>
          <w:sz w:val="28"/>
          <w:szCs w:val="28"/>
        </w:rPr>
        <w:t>4</w:t>
      </w:r>
      <w:r>
        <w:rPr>
          <w:sz w:val="28"/>
          <w:szCs w:val="28"/>
        </w:rPr>
        <w:t xml:space="preserve"> год в сумме 0,000 тыс. рублей.</w:t>
      </w:r>
    </w:p>
    <w:p w:rsidR="00D22CED" w:rsidRDefault="00D22CED" w:rsidP="00D22CED">
      <w:pPr>
        <w:ind w:left="60"/>
        <w:jc w:val="both"/>
        <w:rPr>
          <w:b/>
          <w:sz w:val="28"/>
          <w:szCs w:val="28"/>
        </w:rPr>
      </w:pPr>
    </w:p>
    <w:p w:rsidR="00D22CED" w:rsidRDefault="00D22CED" w:rsidP="00D22CED">
      <w:pPr>
        <w:pStyle w:val="2"/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Статья 6. </w:t>
      </w:r>
      <w:r>
        <w:rPr>
          <w:b/>
          <w:bCs/>
          <w:sz w:val="28"/>
          <w:szCs w:val="28"/>
        </w:rPr>
        <w:t>Источники финансирования дефицита местного бюджета.</w:t>
      </w:r>
    </w:p>
    <w:p w:rsidR="00D22CED" w:rsidRDefault="00D22CED" w:rsidP="00D22CED">
      <w:pPr>
        <w:jc w:val="both"/>
        <w:rPr>
          <w:sz w:val="28"/>
          <w:szCs w:val="28"/>
        </w:rPr>
      </w:pPr>
    </w:p>
    <w:p w:rsidR="00D22CED" w:rsidRDefault="00D22CED" w:rsidP="00D22CED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Утвердить источники финансирования дефицита местного бюджета:</w:t>
      </w:r>
    </w:p>
    <w:p w:rsidR="00D22CED" w:rsidRDefault="00D22CED" w:rsidP="00D22CED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</w:t>
      </w:r>
      <w:r w:rsidR="004D7ED3" w:rsidRPr="004D7ED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согласно приложению 12 к настоящему Решению;</w:t>
      </w:r>
    </w:p>
    <w:p w:rsidR="00D22CED" w:rsidRDefault="00D22CED" w:rsidP="00D22CED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</w:t>
      </w:r>
      <w:r w:rsidR="004D7ED3" w:rsidRPr="004D7ED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– 202</w:t>
      </w:r>
      <w:r w:rsidR="004D7ED3" w:rsidRPr="004D7ED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годы согласно приложению 13 к настоящему Решению.</w:t>
      </w:r>
    </w:p>
    <w:p w:rsidR="00D22CED" w:rsidRDefault="00D22CED" w:rsidP="00D22CED">
      <w:pPr>
        <w:jc w:val="both"/>
        <w:rPr>
          <w:sz w:val="28"/>
          <w:szCs w:val="28"/>
        </w:rPr>
      </w:pPr>
    </w:p>
    <w:p w:rsidR="00D22CED" w:rsidRDefault="00D22CED" w:rsidP="00D22CE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Статья 7.</w:t>
      </w:r>
      <w:r>
        <w:rPr>
          <w:b/>
          <w:sz w:val="28"/>
          <w:szCs w:val="28"/>
        </w:rPr>
        <w:t xml:space="preserve"> Муниципальный долг.</w:t>
      </w:r>
    </w:p>
    <w:p w:rsidR="00D22CED" w:rsidRDefault="00D22CED" w:rsidP="00D22CED">
      <w:pPr>
        <w:rPr>
          <w:sz w:val="28"/>
          <w:szCs w:val="28"/>
        </w:rPr>
      </w:pPr>
    </w:p>
    <w:p w:rsidR="00D22CED" w:rsidRDefault="00D22CED" w:rsidP="00D22CED">
      <w:pPr>
        <w:rPr>
          <w:sz w:val="28"/>
          <w:szCs w:val="28"/>
        </w:rPr>
      </w:pPr>
      <w:r>
        <w:rPr>
          <w:sz w:val="28"/>
          <w:szCs w:val="28"/>
        </w:rPr>
        <w:t>Установить:</w:t>
      </w:r>
    </w:p>
    <w:p w:rsidR="00D22CED" w:rsidRDefault="00D22CED" w:rsidP="00D22CED">
      <w:pPr>
        <w:pStyle w:val="ConsPlusNormal0"/>
        <w:widowControl/>
        <w:tabs>
          <w:tab w:val="num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верхний предел муниципального долга муниципального образования на 1 января 202</w:t>
      </w:r>
      <w:r w:rsidR="004D7ED3" w:rsidRPr="004D7ED3">
        <w:rPr>
          <w:rFonts w:ascii="Times New Roman" w:hAnsi="Times New Roman" w:cs="Times New Roman"/>
          <w:sz w:val="28"/>
          <w:szCs w:val="28"/>
        </w:rPr>
        <w:t>3</w:t>
      </w:r>
      <w:r w:rsidR="00534953">
        <w:rPr>
          <w:rFonts w:ascii="Times New Roman" w:hAnsi="Times New Roman" w:cs="Times New Roman"/>
          <w:sz w:val="28"/>
          <w:szCs w:val="28"/>
        </w:rPr>
        <w:t xml:space="preserve"> года в сумме 0,00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на 1 января 202</w:t>
      </w:r>
      <w:r w:rsidR="004D7ED3" w:rsidRPr="004D7ED3">
        <w:rPr>
          <w:rFonts w:ascii="Times New Roman" w:hAnsi="Times New Roman" w:cs="Times New Roman"/>
          <w:sz w:val="28"/>
          <w:szCs w:val="28"/>
        </w:rPr>
        <w:t>4</w:t>
      </w:r>
      <w:r w:rsidR="00534953">
        <w:rPr>
          <w:rFonts w:ascii="Times New Roman" w:hAnsi="Times New Roman" w:cs="Times New Roman"/>
          <w:sz w:val="28"/>
          <w:szCs w:val="28"/>
        </w:rPr>
        <w:t xml:space="preserve">  года в сумме 0,00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на 1 января 202</w:t>
      </w:r>
      <w:r w:rsidR="004D7ED3" w:rsidRPr="004D7ED3">
        <w:rPr>
          <w:rFonts w:ascii="Times New Roman" w:hAnsi="Times New Roman" w:cs="Times New Roman"/>
          <w:sz w:val="28"/>
          <w:szCs w:val="28"/>
        </w:rPr>
        <w:t>5</w:t>
      </w:r>
      <w:r w:rsidR="00534953">
        <w:rPr>
          <w:rFonts w:ascii="Times New Roman" w:hAnsi="Times New Roman" w:cs="Times New Roman"/>
          <w:sz w:val="28"/>
          <w:szCs w:val="28"/>
        </w:rPr>
        <w:t xml:space="preserve"> года в сумме 0,00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22CED" w:rsidRDefault="00D22CED" w:rsidP="00D22CED">
      <w:pPr>
        <w:pStyle w:val="ConsPlusNormal0"/>
        <w:widowControl/>
        <w:tabs>
          <w:tab w:val="num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предельный объем муниципального долга муниципального образования в течение 202</w:t>
      </w:r>
      <w:r w:rsidR="004D7ED3" w:rsidRPr="004D7ED3">
        <w:rPr>
          <w:rFonts w:ascii="Times New Roman" w:hAnsi="Times New Roman" w:cs="Times New Roman"/>
          <w:sz w:val="28"/>
          <w:szCs w:val="28"/>
        </w:rPr>
        <w:t>2</w:t>
      </w:r>
      <w:r w:rsidR="00534953">
        <w:rPr>
          <w:rFonts w:ascii="Times New Roman" w:hAnsi="Times New Roman" w:cs="Times New Roman"/>
          <w:sz w:val="28"/>
          <w:szCs w:val="28"/>
        </w:rPr>
        <w:t xml:space="preserve"> года не должен превышать 0,000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течение 202</w:t>
      </w:r>
      <w:r w:rsidR="004D7ED3" w:rsidRPr="004D7ED3">
        <w:rPr>
          <w:rFonts w:ascii="Times New Roman" w:hAnsi="Times New Roman" w:cs="Times New Roman"/>
          <w:sz w:val="28"/>
          <w:szCs w:val="28"/>
        </w:rPr>
        <w:t>3</w:t>
      </w:r>
      <w:r w:rsidR="00534953">
        <w:rPr>
          <w:rFonts w:ascii="Times New Roman" w:hAnsi="Times New Roman" w:cs="Times New Roman"/>
          <w:sz w:val="28"/>
          <w:szCs w:val="28"/>
        </w:rPr>
        <w:t xml:space="preserve"> года не должен превышать 0</w:t>
      </w:r>
      <w:r w:rsidR="00411B6C">
        <w:rPr>
          <w:rFonts w:ascii="Times New Roman" w:hAnsi="Times New Roman" w:cs="Times New Roman"/>
          <w:sz w:val="28"/>
          <w:szCs w:val="28"/>
        </w:rPr>
        <w:t>,</w:t>
      </w:r>
      <w:r w:rsidR="00534953">
        <w:rPr>
          <w:rFonts w:ascii="Times New Roman" w:hAnsi="Times New Roman" w:cs="Times New Roman"/>
          <w:sz w:val="28"/>
          <w:szCs w:val="28"/>
        </w:rPr>
        <w:t>0</w:t>
      </w:r>
      <w:r w:rsidR="00CE2BCE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течение 202</w:t>
      </w:r>
      <w:r w:rsidR="004D7ED3" w:rsidRPr="004D7ED3">
        <w:rPr>
          <w:rFonts w:ascii="Times New Roman" w:hAnsi="Times New Roman" w:cs="Times New Roman"/>
          <w:sz w:val="28"/>
          <w:szCs w:val="28"/>
        </w:rPr>
        <w:t>4</w:t>
      </w:r>
      <w:r w:rsidR="00534953">
        <w:rPr>
          <w:rFonts w:ascii="Times New Roman" w:hAnsi="Times New Roman" w:cs="Times New Roman"/>
          <w:sz w:val="28"/>
          <w:szCs w:val="28"/>
        </w:rPr>
        <w:t xml:space="preserve"> года не должен превышать 0</w:t>
      </w:r>
      <w:r w:rsidR="00CE2BCE">
        <w:rPr>
          <w:rFonts w:ascii="Times New Roman" w:hAnsi="Times New Roman" w:cs="Times New Roman"/>
          <w:sz w:val="28"/>
          <w:szCs w:val="28"/>
        </w:rPr>
        <w:t>,0</w:t>
      </w:r>
      <w:r w:rsidR="00534953">
        <w:rPr>
          <w:rFonts w:ascii="Times New Roman" w:hAnsi="Times New Roman" w:cs="Times New Roman"/>
          <w:sz w:val="28"/>
          <w:szCs w:val="28"/>
        </w:rPr>
        <w:t>0</w:t>
      </w:r>
      <w:r w:rsidR="00411B6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22CED" w:rsidRDefault="00D22CED" w:rsidP="00D22CED">
      <w:pPr>
        <w:pStyle w:val="ConsPlusNormal0"/>
        <w:widowControl/>
        <w:tabs>
          <w:tab w:val="num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верхний предел долга по муниципальным гарантиям на 1 января 202</w:t>
      </w:r>
      <w:r w:rsidR="004D7ED3" w:rsidRPr="004D7ED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в сумме 0,000 тыс. рублей, на 1 января 202</w:t>
      </w:r>
      <w:r w:rsidR="004D7ED3" w:rsidRPr="004D7ED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в сумме 0,000 тыс. рублей, на 1 января 202</w:t>
      </w:r>
      <w:r w:rsidR="004D7ED3" w:rsidRPr="004D7ED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в сумме 0,000 тыс. рублей.</w:t>
      </w:r>
    </w:p>
    <w:p w:rsidR="00D22CED" w:rsidRDefault="00D22CED" w:rsidP="00D22CED">
      <w:pPr>
        <w:jc w:val="both"/>
        <w:rPr>
          <w:sz w:val="28"/>
          <w:szCs w:val="28"/>
        </w:rPr>
      </w:pPr>
    </w:p>
    <w:p w:rsidR="00D22CED" w:rsidRDefault="00D22CED" w:rsidP="00D22CE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Статья 8. </w:t>
      </w:r>
      <w:r>
        <w:rPr>
          <w:b/>
          <w:sz w:val="28"/>
          <w:szCs w:val="28"/>
        </w:rPr>
        <w:t>Межбюджетные трансферты</w:t>
      </w:r>
    </w:p>
    <w:p w:rsidR="00D22CED" w:rsidRDefault="00D22CED" w:rsidP="00D22CED">
      <w:pPr>
        <w:jc w:val="both"/>
        <w:rPr>
          <w:b/>
          <w:sz w:val="28"/>
          <w:szCs w:val="28"/>
        </w:rPr>
      </w:pPr>
    </w:p>
    <w:p w:rsidR="00D22CED" w:rsidRDefault="00D22CED" w:rsidP="00D22CED">
      <w:pPr>
        <w:jc w:val="both"/>
        <w:rPr>
          <w:sz w:val="28"/>
          <w:szCs w:val="28"/>
        </w:rPr>
      </w:pPr>
      <w:r>
        <w:rPr>
          <w:sz w:val="28"/>
          <w:szCs w:val="28"/>
        </w:rPr>
        <w:t>Утвердить:</w:t>
      </w:r>
    </w:p>
    <w:p w:rsidR="00D22CED" w:rsidRDefault="00D22CED" w:rsidP="00D22CED">
      <w:pPr>
        <w:jc w:val="both"/>
        <w:rPr>
          <w:sz w:val="28"/>
          <w:szCs w:val="28"/>
        </w:rPr>
      </w:pPr>
      <w:r>
        <w:rPr>
          <w:sz w:val="28"/>
          <w:szCs w:val="28"/>
        </w:rPr>
        <w:t>1) Методику расчета иных межбюджетных трансфертов бюджету муниципального образования «</w:t>
      </w:r>
      <w:proofErr w:type="spellStart"/>
      <w:r>
        <w:rPr>
          <w:sz w:val="28"/>
          <w:szCs w:val="28"/>
        </w:rPr>
        <w:t>Мухоршибирский</w:t>
      </w:r>
      <w:proofErr w:type="spellEnd"/>
      <w:r>
        <w:rPr>
          <w:sz w:val="28"/>
          <w:szCs w:val="28"/>
        </w:rPr>
        <w:t xml:space="preserve"> район» согласно приложению 14 к настоящему Решению.</w:t>
      </w:r>
    </w:p>
    <w:p w:rsidR="00D22CED" w:rsidRDefault="00D22CED" w:rsidP="00D22CED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22CED" w:rsidRDefault="00D22CED" w:rsidP="00D22CED">
      <w:pPr>
        <w:pStyle w:val="21"/>
        <w:tabs>
          <w:tab w:val="left" w:pos="567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>Распределение иных межбюджетных трансфертов бюджету муниципального образования «</w:t>
      </w:r>
      <w:proofErr w:type="spellStart"/>
      <w:r>
        <w:rPr>
          <w:sz w:val="28"/>
          <w:szCs w:val="28"/>
        </w:rPr>
        <w:t>Мухоршибирский</w:t>
      </w:r>
      <w:proofErr w:type="spellEnd"/>
      <w:r>
        <w:rPr>
          <w:sz w:val="28"/>
          <w:szCs w:val="28"/>
        </w:rPr>
        <w:t xml:space="preserve"> район» согласно приложению 15 к настоящему Решению.</w:t>
      </w:r>
    </w:p>
    <w:p w:rsidR="00D22CED" w:rsidRDefault="00D22CED" w:rsidP="00D22CED">
      <w:pPr>
        <w:pStyle w:val="21"/>
        <w:tabs>
          <w:tab w:val="left" w:pos="567"/>
        </w:tabs>
        <w:spacing w:after="0" w:line="240" w:lineRule="auto"/>
        <w:ind w:left="0"/>
        <w:jc w:val="both"/>
        <w:rPr>
          <w:b/>
          <w:sz w:val="28"/>
          <w:szCs w:val="28"/>
        </w:rPr>
      </w:pPr>
    </w:p>
    <w:p w:rsidR="00D22CED" w:rsidRDefault="00D22CED" w:rsidP="00D22CED">
      <w:pPr>
        <w:rPr>
          <w:b/>
          <w:sz w:val="28"/>
          <w:szCs w:val="28"/>
        </w:rPr>
      </w:pPr>
      <w:r>
        <w:rPr>
          <w:sz w:val="28"/>
          <w:szCs w:val="28"/>
        </w:rPr>
        <w:t>Статья 9</w:t>
      </w:r>
      <w:r>
        <w:rPr>
          <w:b/>
          <w:sz w:val="28"/>
          <w:szCs w:val="28"/>
        </w:rPr>
        <w:t>. Особенности исполнения местного бюджета</w:t>
      </w:r>
    </w:p>
    <w:p w:rsidR="00D22CED" w:rsidRDefault="00D22CED" w:rsidP="00D22CED">
      <w:pPr>
        <w:ind w:firstLine="709"/>
        <w:jc w:val="both"/>
        <w:rPr>
          <w:b/>
        </w:rPr>
      </w:pPr>
    </w:p>
    <w:p w:rsidR="00D22CED" w:rsidRDefault="00D22CED" w:rsidP="00D22CE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Администрация муниципального образования сельское поселение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Нарсатуйское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bCs/>
          <w:sz w:val="28"/>
          <w:szCs w:val="28"/>
        </w:rPr>
        <w:t xml:space="preserve">вправе направлять в течение финансового года остатки средств местного бюджета, </w:t>
      </w:r>
      <w:r>
        <w:rPr>
          <w:rFonts w:ascii="Times New Roman" w:hAnsi="Times New Roman" w:cs="Times New Roman"/>
          <w:sz w:val="28"/>
          <w:szCs w:val="28"/>
        </w:rPr>
        <w:t>за исключением остатков неиспользованных межбюджетных трансфертов, полученных местным бюджетом в форме субвенций, субсидий и иных межбюджетных трансфертов, на осуществление выплат, сокращающих долговые обязательства.</w:t>
      </w:r>
    </w:p>
    <w:p w:rsidR="00D22CED" w:rsidRDefault="00D22CED" w:rsidP="00D22CED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2. Не увеличивать в 202</w:t>
      </w:r>
      <w:r w:rsidR="004D7ED3" w:rsidRPr="004D7ED3">
        <w:rPr>
          <w:sz w:val="28"/>
          <w:szCs w:val="28"/>
        </w:rPr>
        <w:t>2</w:t>
      </w:r>
      <w:r>
        <w:rPr>
          <w:sz w:val="28"/>
          <w:szCs w:val="28"/>
        </w:rPr>
        <w:t xml:space="preserve"> году численность работников местного самоуправления, содержание которых производится за счет средств местного  бюджета, за исключением случаев наделения Республики Бурятия республиканским законодательством новыми полномочиями.</w:t>
      </w:r>
    </w:p>
    <w:p w:rsidR="00D22CED" w:rsidRDefault="00D22CED" w:rsidP="00D22C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Установить в соответствии с пунктом 8 статьи 217 Бюджетного кодекса Российской </w:t>
      </w:r>
      <w:proofErr w:type="gramStart"/>
      <w:r>
        <w:rPr>
          <w:sz w:val="28"/>
          <w:szCs w:val="28"/>
        </w:rPr>
        <w:t>Федерации</w:t>
      </w:r>
      <w:proofErr w:type="gramEnd"/>
      <w:r>
        <w:rPr>
          <w:sz w:val="28"/>
          <w:szCs w:val="28"/>
        </w:rPr>
        <w:t xml:space="preserve"> следующие дополнительные основания для внесения изменений в показатели сводной бюджетной росписи местного бюджета, связанные с особенностями исполнения местного бюджета в пределах объема бюджетных ассигнований:</w:t>
      </w:r>
    </w:p>
    <w:p w:rsidR="00D22CED" w:rsidRDefault="00D22CED" w:rsidP="00D22C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1) перераспределение бюджетных ассигнований между разделами, подразделами, целевыми статьями, видами расходов на сумму средств, необходимых для выполнения условий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, установленных для получения межбюджетных трансфертов, предоставляемых местному бюджету из бюджетов бюджетной системы Российской Федерации в форме субсидий, в том числе путем введения новых кодов классификации расходов </w:t>
      </w:r>
      <w:r>
        <w:rPr>
          <w:sz w:val="28"/>
          <w:szCs w:val="28"/>
        </w:rPr>
        <w:lastRenderedPageBreak/>
        <w:t>местного бюджета - в пределах объема бюджетных ассигнований;</w:t>
      </w:r>
      <w:proofErr w:type="gramEnd"/>
    </w:p>
    <w:p w:rsidR="00D22CED" w:rsidRDefault="00D22CED" w:rsidP="00D22C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перераспределение бюджетных ассигнований между группами (группами и подгруппами) видов расходов классификации расходов бюджетов в связи с необходимостью </w:t>
      </w:r>
      <w:proofErr w:type="gramStart"/>
      <w:r>
        <w:rPr>
          <w:sz w:val="28"/>
          <w:szCs w:val="28"/>
        </w:rPr>
        <w:t>изменения показателей бюджетной росписи главного распорядителя средств местного бюджета</w:t>
      </w:r>
      <w:proofErr w:type="gramEnd"/>
      <w:r>
        <w:rPr>
          <w:sz w:val="28"/>
          <w:szCs w:val="28"/>
        </w:rPr>
        <w:t xml:space="preserve"> по кодам расходов классификации расходов бюджетов, в пределах бюджетных ассигнований, утвержденных по соответствующим целевым статьям классификации расходов местного бюджета.</w:t>
      </w:r>
    </w:p>
    <w:p w:rsidR="00D22CED" w:rsidRDefault="00D22CED" w:rsidP="00D22CED">
      <w:pPr>
        <w:widowControl w:val="0"/>
        <w:autoSpaceDE w:val="0"/>
        <w:autoSpaceDN w:val="0"/>
        <w:adjustRightInd w:val="0"/>
        <w:ind w:firstLine="709"/>
        <w:jc w:val="both"/>
      </w:pPr>
    </w:p>
    <w:p w:rsidR="00D22CED" w:rsidRDefault="00D22CED" w:rsidP="00D22CED">
      <w:pPr>
        <w:pStyle w:val="ConsPlusNormal0"/>
        <w:ind w:firstLine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10. </w:t>
      </w:r>
      <w:r>
        <w:rPr>
          <w:rFonts w:ascii="Times New Roman" w:hAnsi="Times New Roman" w:cs="Times New Roman"/>
          <w:b/>
          <w:sz w:val="28"/>
          <w:szCs w:val="28"/>
        </w:rPr>
        <w:t>Особенности внесения изменений и дополнений в Решение о бюджете</w:t>
      </w:r>
    </w:p>
    <w:p w:rsidR="00D22CED" w:rsidRDefault="00D22CED" w:rsidP="00D22CED">
      <w:pPr>
        <w:pStyle w:val="ConsPlusNormal0"/>
        <w:ind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22CED" w:rsidRDefault="00D22CED" w:rsidP="00D22CED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Нормативные и иные правовые акты муниципального образования, влекущие дополнительные расходы за счет средств местного бюджета, а также сокращающие его доходную базу, реализуются и применяются только при наличии соответствующих источников дополнительных поступлений в местный бюджет и (или) при сокращении расходов по конкретным статьям местного бюджета, а также после внесения соответствующих изменений в настоящее Решение.</w:t>
      </w:r>
      <w:proofErr w:type="gramEnd"/>
    </w:p>
    <w:p w:rsidR="00D22CED" w:rsidRDefault="00D22CED" w:rsidP="00D22CE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реализация правового акта обеспечена источниками финансирования не в полной мере (частично), такой правовой акт реализуется и применяется в пределах средств, предусмотренных на эти цели в местном бюджете.</w:t>
      </w:r>
    </w:p>
    <w:p w:rsidR="00D22CED" w:rsidRDefault="00D22CED" w:rsidP="00D22CED">
      <w:pPr>
        <w:ind w:left="60"/>
        <w:jc w:val="both"/>
        <w:rPr>
          <w:b/>
          <w:sz w:val="28"/>
          <w:szCs w:val="28"/>
        </w:rPr>
      </w:pPr>
    </w:p>
    <w:p w:rsidR="00D22CED" w:rsidRDefault="00D22CED" w:rsidP="00D22CED">
      <w:pPr>
        <w:ind w:left="60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Статья 11.</w:t>
      </w:r>
      <w:r>
        <w:rPr>
          <w:b/>
          <w:sz w:val="28"/>
          <w:szCs w:val="28"/>
        </w:rPr>
        <w:t xml:space="preserve"> Заключительные положения</w:t>
      </w:r>
    </w:p>
    <w:p w:rsidR="00D22CED" w:rsidRDefault="00D22CED" w:rsidP="00D22CED">
      <w:pPr>
        <w:ind w:left="60"/>
        <w:jc w:val="both"/>
        <w:rPr>
          <w:sz w:val="28"/>
          <w:szCs w:val="28"/>
        </w:rPr>
      </w:pPr>
    </w:p>
    <w:p w:rsidR="00D22CED" w:rsidRDefault="00D22CED" w:rsidP="00D22CED">
      <w:pPr>
        <w:ind w:left="6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1 января 202</w:t>
      </w:r>
      <w:r w:rsidR="004D7ED3" w:rsidRPr="004D7ED3">
        <w:rPr>
          <w:sz w:val="28"/>
          <w:szCs w:val="28"/>
        </w:rPr>
        <w:t>2</w:t>
      </w:r>
      <w:r>
        <w:rPr>
          <w:sz w:val="28"/>
          <w:szCs w:val="28"/>
        </w:rPr>
        <w:t xml:space="preserve"> года. </w:t>
      </w:r>
    </w:p>
    <w:p w:rsidR="00D22CED" w:rsidRDefault="00D22CED" w:rsidP="00D22CED">
      <w:pPr>
        <w:ind w:left="60"/>
        <w:jc w:val="both"/>
        <w:rPr>
          <w:sz w:val="28"/>
          <w:szCs w:val="28"/>
        </w:rPr>
      </w:pPr>
    </w:p>
    <w:p w:rsidR="00D22CED" w:rsidRDefault="00D22CED" w:rsidP="00D22CED">
      <w:pPr>
        <w:ind w:left="60"/>
        <w:jc w:val="both"/>
        <w:rPr>
          <w:b/>
          <w:sz w:val="28"/>
          <w:szCs w:val="28"/>
        </w:rPr>
      </w:pPr>
    </w:p>
    <w:p w:rsidR="00D22CED" w:rsidRDefault="00D22CED" w:rsidP="00D22CED">
      <w:pPr>
        <w:ind w:left="60"/>
        <w:jc w:val="both"/>
        <w:rPr>
          <w:b/>
          <w:sz w:val="28"/>
          <w:szCs w:val="28"/>
        </w:rPr>
      </w:pPr>
    </w:p>
    <w:p w:rsidR="00D22CED" w:rsidRDefault="00D22CED" w:rsidP="00D22CED">
      <w:pPr>
        <w:ind w:left="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 образования</w:t>
      </w:r>
    </w:p>
    <w:p w:rsidR="003E40CD" w:rsidRPr="00D22CED" w:rsidRDefault="00D22CED" w:rsidP="00D22CED">
      <w:r>
        <w:rPr>
          <w:b/>
          <w:sz w:val="28"/>
          <w:szCs w:val="28"/>
        </w:rPr>
        <w:t>сельское поселение «</w:t>
      </w:r>
      <w:proofErr w:type="spellStart"/>
      <w:r>
        <w:rPr>
          <w:b/>
          <w:sz w:val="28"/>
          <w:szCs w:val="28"/>
        </w:rPr>
        <w:t>Нарсатуйское</w:t>
      </w:r>
      <w:proofErr w:type="spellEnd"/>
      <w:r>
        <w:rPr>
          <w:b/>
          <w:sz w:val="28"/>
          <w:szCs w:val="28"/>
        </w:rPr>
        <w:t xml:space="preserve">»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Е.Р. </w:t>
      </w:r>
      <w:proofErr w:type="spellStart"/>
      <w:r>
        <w:rPr>
          <w:b/>
          <w:sz w:val="28"/>
          <w:szCs w:val="28"/>
        </w:rPr>
        <w:t>Эрдынеева</w:t>
      </w:r>
      <w:proofErr w:type="spellEnd"/>
    </w:p>
    <w:sectPr w:rsidR="003E40CD" w:rsidRPr="00D22CED" w:rsidSect="003E4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2CED"/>
    <w:rsid w:val="00141EB3"/>
    <w:rsid w:val="002E6129"/>
    <w:rsid w:val="003E40CD"/>
    <w:rsid w:val="00411B6C"/>
    <w:rsid w:val="004B1F74"/>
    <w:rsid w:val="004D7ED3"/>
    <w:rsid w:val="00534953"/>
    <w:rsid w:val="005F0211"/>
    <w:rsid w:val="00627F4F"/>
    <w:rsid w:val="0098290A"/>
    <w:rsid w:val="009E12FF"/>
    <w:rsid w:val="00BB48DC"/>
    <w:rsid w:val="00CE2BCE"/>
    <w:rsid w:val="00D22CED"/>
    <w:rsid w:val="00DF3796"/>
    <w:rsid w:val="00E25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C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D22CE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D22C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D22CE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D22C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basedOn w:val="a0"/>
    <w:link w:val="ConsPlusNormal0"/>
    <w:uiPriority w:val="99"/>
    <w:locked/>
    <w:rsid w:val="00D22CED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D22C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7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1144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5</cp:revision>
  <dcterms:created xsi:type="dcterms:W3CDTF">2020-11-09T11:31:00Z</dcterms:created>
  <dcterms:modified xsi:type="dcterms:W3CDTF">2021-11-11T05:32:00Z</dcterms:modified>
</cp:coreProperties>
</file>