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D9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855BD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855BD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D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D9">
        <w:rPr>
          <w:rFonts w:ascii="Times New Roman" w:hAnsi="Times New Roman" w:cs="Times New Roman"/>
          <w:b/>
          <w:sz w:val="28"/>
          <w:szCs w:val="28"/>
        </w:rPr>
        <w:t>МУНИЦИПАЛЬНОГО    ОБРАЗОВАНИЯ</w:t>
      </w: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D9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55BD9" w:rsidRPr="00855BD9" w:rsidRDefault="00855BD9" w:rsidP="00855B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55BD9">
        <w:rPr>
          <w:rFonts w:ascii="Times New Roman" w:hAnsi="Times New Roman" w:cs="Times New Roman"/>
          <w:b/>
          <w:sz w:val="28"/>
          <w:szCs w:val="28"/>
        </w:rPr>
        <w:t>Кусотинское</w:t>
      </w:r>
      <w:proofErr w:type="spellEnd"/>
      <w:r w:rsidRPr="00855BD9">
        <w:rPr>
          <w:rFonts w:ascii="Times New Roman" w:hAnsi="Times New Roman" w:cs="Times New Roman"/>
          <w:sz w:val="28"/>
          <w:szCs w:val="28"/>
        </w:rPr>
        <w:t>»</w:t>
      </w:r>
    </w:p>
    <w:p w:rsidR="00855BD9" w:rsidRPr="00855BD9" w:rsidRDefault="00855BD9" w:rsidP="00855B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BD9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BD9" w:rsidRPr="00855BD9" w:rsidRDefault="00855BD9" w:rsidP="0085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BD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5BD9" w:rsidRPr="00855BD9" w:rsidRDefault="00855BD9" w:rsidP="00855B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55BD9" w:rsidRPr="00855BD9" w:rsidRDefault="00855BD9" w:rsidP="00855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BD9">
        <w:rPr>
          <w:rFonts w:ascii="Times New Roman" w:hAnsi="Times New Roman" w:cs="Times New Roman"/>
          <w:sz w:val="28"/>
          <w:szCs w:val="28"/>
        </w:rPr>
        <w:t>17.07.2019       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55BD9" w:rsidRPr="00855BD9" w:rsidRDefault="00855BD9" w:rsidP="00855BD9">
      <w:pPr>
        <w:pStyle w:val="western"/>
        <w:spacing w:before="0" w:beforeAutospacing="0" w:after="0" w:afterAutospacing="0"/>
        <w:rPr>
          <w:bCs/>
        </w:rPr>
      </w:pPr>
    </w:p>
    <w:p w:rsidR="00553287" w:rsidRPr="00855BD9" w:rsidRDefault="00553287" w:rsidP="00553287">
      <w:pPr>
        <w:jc w:val="both"/>
        <w:rPr>
          <w:rFonts w:ascii="Times New Roman" w:hAnsi="Times New Roman" w:cs="Times New Roman"/>
          <w:sz w:val="28"/>
          <w:szCs w:val="28"/>
        </w:rPr>
      </w:pPr>
      <w:r w:rsidRPr="00855BD9">
        <w:rPr>
          <w:rFonts w:ascii="Times New Roman" w:hAnsi="Times New Roman" w:cs="Times New Roman"/>
          <w:sz w:val="28"/>
          <w:szCs w:val="28"/>
        </w:rPr>
        <w:t>О назначении ответственных лиц</w:t>
      </w:r>
    </w:p>
    <w:p w:rsidR="00F52C96" w:rsidRPr="00F52C96" w:rsidRDefault="00F52C96" w:rsidP="00553287">
      <w:pPr>
        <w:jc w:val="both"/>
        <w:rPr>
          <w:b/>
          <w:sz w:val="28"/>
          <w:szCs w:val="28"/>
        </w:rPr>
      </w:pPr>
    </w:p>
    <w:p w:rsidR="00553287" w:rsidRPr="00536418" w:rsidRDefault="00F52C96" w:rsidP="00553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3287">
        <w:rPr>
          <w:sz w:val="28"/>
          <w:szCs w:val="28"/>
        </w:rPr>
        <w:t xml:space="preserve">В соответствии с п.5 Плана основных мероприятий по реализации Федерального закона от 30.12.2020 №518-ФЗ «О внесении изменений </w:t>
      </w:r>
      <w:proofErr w:type="gramStart"/>
      <w:r w:rsidR="00553287">
        <w:rPr>
          <w:sz w:val="28"/>
          <w:szCs w:val="28"/>
        </w:rPr>
        <w:t>в</w:t>
      </w:r>
      <w:proofErr w:type="gramEnd"/>
      <w:r w:rsidR="00553287">
        <w:rPr>
          <w:sz w:val="28"/>
          <w:szCs w:val="28"/>
        </w:rPr>
        <w:t xml:space="preserve"> отдельные законодательные акты Российской Федерации» с изменениями на 2021 год и последующие годы от 17.05.2021г, п. 2.2 протокола заседания Комиссии по повышению качества и доступности государственных и муниципальных услуг и цифровой трансформации в Республике Бурятия от 27.05.2021 №25, распоряжаюсь</w:t>
      </w:r>
      <w:r w:rsidR="00553287" w:rsidRPr="00536418">
        <w:rPr>
          <w:sz w:val="28"/>
          <w:szCs w:val="28"/>
        </w:rPr>
        <w:t>:</w:t>
      </w:r>
    </w:p>
    <w:p w:rsidR="00553287" w:rsidRDefault="00553287" w:rsidP="00553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лицами по реализации Федерального закона от 30.12.2020г №518-ФЗ: </w:t>
      </w:r>
    </w:p>
    <w:p w:rsidR="00553287" w:rsidRDefault="00553287" w:rsidP="005532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Бадмацыренову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Сэсэгму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Дамбадугаровну</w:t>
      </w:r>
      <w:proofErr w:type="spellEnd"/>
      <w:r>
        <w:rPr>
          <w:sz w:val="28"/>
          <w:szCs w:val="28"/>
        </w:rPr>
        <w:t xml:space="preserve"> специалиста по имуществу и земельным отношениям. </w:t>
      </w:r>
    </w:p>
    <w:p w:rsidR="00553287" w:rsidRDefault="00553287" w:rsidP="00553287">
      <w:pPr>
        <w:ind w:firstLine="540"/>
        <w:jc w:val="both"/>
        <w:rPr>
          <w:sz w:val="28"/>
          <w:szCs w:val="28"/>
        </w:rPr>
      </w:pPr>
    </w:p>
    <w:p w:rsidR="00553287" w:rsidRDefault="00553287" w:rsidP="00553287">
      <w:pPr>
        <w:ind w:firstLine="540"/>
        <w:jc w:val="both"/>
        <w:rPr>
          <w:sz w:val="28"/>
          <w:szCs w:val="28"/>
        </w:rPr>
      </w:pPr>
    </w:p>
    <w:p w:rsidR="00553287" w:rsidRDefault="00553287" w:rsidP="00553287">
      <w:pPr>
        <w:ind w:firstLine="540"/>
        <w:jc w:val="both"/>
        <w:rPr>
          <w:sz w:val="28"/>
          <w:szCs w:val="28"/>
        </w:rPr>
      </w:pPr>
    </w:p>
    <w:p w:rsidR="00553287" w:rsidRDefault="00553287" w:rsidP="00553287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</w:p>
    <w:p w:rsidR="00553287" w:rsidRDefault="00553287" w:rsidP="00553287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СП                                                 С.Д.Бадмацыренова</w:t>
      </w:r>
    </w:p>
    <w:p w:rsidR="00553287" w:rsidRDefault="00553287" w:rsidP="00553287">
      <w:pPr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«Кусотинское»</w:t>
      </w:r>
    </w:p>
    <w:p w:rsidR="00553287" w:rsidRDefault="00553287" w:rsidP="00553287">
      <w:pPr>
        <w:spacing w:after="0"/>
        <w:ind w:firstLine="540"/>
        <w:jc w:val="both"/>
        <w:rPr>
          <w:sz w:val="28"/>
          <w:szCs w:val="28"/>
        </w:rPr>
      </w:pPr>
    </w:p>
    <w:p w:rsidR="00553287" w:rsidRPr="00536418" w:rsidRDefault="00553287" w:rsidP="00553287">
      <w:pPr>
        <w:ind w:firstLine="540"/>
        <w:jc w:val="both"/>
        <w:rPr>
          <w:sz w:val="28"/>
          <w:szCs w:val="28"/>
        </w:rPr>
      </w:pPr>
    </w:p>
    <w:p w:rsidR="00553287" w:rsidRDefault="00553287" w:rsidP="00553287">
      <w:pPr>
        <w:ind w:firstLine="540"/>
        <w:jc w:val="both"/>
        <w:rPr>
          <w:b/>
          <w:sz w:val="28"/>
          <w:szCs w:val="28"/>
        </w:rPr>
      </w:pPr>
      <w:bookmarkStart w:id="0" w:name="_GoBack"/>
      <w:bookmarkEnd w:id="0"/>
    </w:p>
    <w:p w:rsidR="00553287" w:rsidRDefault="00553287" w:rsidP="00553287">
      <w:pPr>
        <w:jc w:val="both"/>
        <w:rPr>
          <w:b/>
          <w:sz w:val="28"/>
          <w:szCs w:val="28"/>
        </w:rPr>
      </w:pPr>
    </w:p>
    <w:p w:rsidR="00553287" w:rsidRDefault="00553287" w:rsidP="00553287">
      <w:pPr>
        <w:jc w:val="both"/>
        <w:rPr>
          <w:b/>
          <w:sz w:val="28"/>
          <w:szCs w:val="28"/>
        </w:rPr>
      </w:pPr>
    </w:p>
    <w:p w:rsidR="00553287" w:rsidRDefault="00553287" w:rsidP="00553287">
      <w:pPr>
        <w:jc w:val="both"/>
        <w:rPr>
          <w:b/>
          <w:sz w:val="28"/>
          <w:szCs w:val="28"/>
        </w:rPr>
      </w:pPr>
    </w:p>
    <w:p w:rsidR="00553287" w:rsidRPr="00553287" w:rsidRDefault="00553287" w:rsidP="00553287">
      <w:pPr>
        <w:rPr>
          <w:rFonts w:ascii="Times New Roman" w:hAnsi="Times New Roman" w:cs="Times New Roman"/>
          <w:sz w:val="28"/>
          <w:szCs w:val="28"/>
        </w:rPr>
      </w:pPr>
    </w:p>
    <w:sectPr w:rsidR="00553287" w:rsidRPr="00553287" w:rsidSect="0068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287"/>
    <w:rsid w:val="00054D8B"/>
    <w:rsid w:val="00553287"/>
    <w:rsid w:val="0068717F"/>
    <w:rsid w:val="00855BD9"/>
    <w:rsid w:val="00F5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3287"/>
    <w:rPr>
      <w:color w:val="0000FF"/>
      <w:u w:val="single"/>
    </w:rPr>
  </w:style>
  <w:style w:type="paragraph" w:customStyle="1" w:styleId="western">
    <w:name w:val="western"/>
    <w:basedOn w:val="a"/>
    <w:rsid w:val="0085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>UralSOFT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Admin</cp:lastModifiedBy>
  <cp:revision>5</cp:revision>
  <dcterms:created xsi:type="dcterms:W3CDTF">2021-07-15T03:39:00Z</dcterms:created>
  <dcterms:modified xsi:type="dcterms:W3CDTF">2021-12-29T02:34:00Z</dcterms:modified>
</cp:coreProperties>
</file>