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9" w:rsidRPr="00376A69" w:rsidRDefault="00376A69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376A69" w:rsidRDefault="00376A69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>Иван</w:t>
      </w:r>
      <w:r w:rsidR="00FD5A66"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Д.</w:t>
      </w:r>
    </w:p>
    <w:p w:rsidR="00FD5A66" w:rsidRPr="00FD5A66" w:rsidRDefault="00FD5A66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6A69" w:rsidRPr="00376A69" w:rsidTr="00376A69">
        <w:tc>
          <w:tcPr>
            <w:tcW w:w="4785" w:type="dxa"/>
          </w:tcPr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2008</w:t>
            </w:r>
            <w:r w:rsidR="00FD5A66"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>Русые</w:t>
            </w:r>
            <w:proofErr w:type="gramEnd"/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Карий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3731" cy="2143125"/>
                  <wp:effectExtent l="19050" t="0" r="0" b="0"/>
                  <wp:docPr id="5" name="Рисунок 5" descr="C:\Users\User\Desktop\Петрова АН\2022 год\На сайт Администрации\Дуреев В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етрова АН\2022 год\На сайт Администрации\Дуреев В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63" cy="214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A69" w:rsidRPr="00FD5A66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D5A6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Иван очень непоседливый, активный ребенок. Постоянно находится в движении, любит играть в подвижные игры. Охотно помогает взрослым - выполняет хозяйственно-бытовые поручения. Ваня любит ласку, нежность и требует к себе постоянного внимания.</w:t>
      </w: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>Этническое происхождение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Русские</w:t>
      </w: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ГБОУ РБ «Галтайская специальная (коррекционная школа-интернат» у. Галтай </w:t>
      </w:r>
      <w:r w:rsidRPr="00FD5A66">
        <w:rPr>
          <w:rFonts w:ascii="Times New Roman" w:eastAsia="Times New Roman" w:hAnsi="Times New Roman" w:cs="Times New Roman"/>
          <w:sz w:val="32"/>
          <w:szCs w:val="32"/>
        </w:rPr>
        <w:t>Мухоршибирского района</w:t>
      </w:r>
      <w:proofErr w:type="gramEnd"/>
    </w:p>
    <w:p w:rsidR="00376A69" w:rsidRPr="00FD5A66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32"/>
        </w:rPr>
        <w:t>Возможная форма устройства ребенка</w:t>
      </w:r>
      <w:r w:rsidRPr="00FD5A66">
        <w:rPr>
          <w:rFonts w:ascii="Times New Roman" w:eastAsia="Times New Roman" w:hAnsi="Times New Roman" w:cs="Times New Roman"/>
          <w:sz w:val="32"/>
          <w:szCs w:val="32"/>
        </w:rPr>
        <w:t xml:space="preserve"> Усыновление, Опека, Попечительство</w:t>
      </w: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D5A66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FD5A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D5A66">
        <w:rPr>
          <w:rFonts w:ascii="Times New Roman" w:eastAsia="Times New Roman" w:hAnsi="Times New Roman" w:cs="Times New Roman"/>
          <w:b/>
          <w:sz w:val="32"/>
          <w:szCs w:val="32"/>
        </w:rPr>
        <w:t>ребенка по ссылке:</w:t>
      </w:r>
      <w:r w:rsidRPr="00FD5A66">
        <w:rPr>
          <w:rFonts w:ascii="Times New Roman" w:eastAsia="Times New Roman" w:hAnsi="Times New Roman" w:cs="Times New Roman"/>
          <w:sz w:val="32"/>
          <w:szCs w:val="32"/>
        </w:rPr>
        <w:t xml:space="preserve"> (https://changeonelife.ru/videoprofiles/ivan-d-respublika-buryatiya/).</w:t>
      </w:r>
    </w:p>
    <w:sectPr w:rsidR="00376A69" w:rsidRPr="00FD5A66" w:rsidSect="0005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A69"/>
    <w:rsid w:val="00054123"/>
    <w:rsid w:val="00376A69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6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2022-10-07T08:10:00Z</dcterms:created>
  <dcterms:modified xsi:type="dcterms:W3CDTF">2022-10-07T08:58:00Z</dcterms:modified>
</cp:coreProperties>
</file>