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DC" w:rsidRDefault="00430ADC" w:rsidP="00430ADC">
      <w:pPr>
        <w:widowControl w:val="0"/>
        <w:autoSpaceDE w:val="0"/>
        <w:autoSpaceDN w:val="0"/>
        <w:adjustRightInd w:val="0"/>
        <w:ind w:firstLine="540"/>
        <w:jc w:val="right"/>
      </w:pPr>
      <w:r>
        <w:t>ПРОЕКТ</w:t>
      </w:r>
    </w:p>
    <w:p w:rsidR="00430ADC" w:rsidRDefault="00430ADC" w:rsidP="00430ADC">
      <w:pPr>
        <w:ind w:firstLine="567"/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430ADC" w:rsidRDefault="00430ADC" w:rsidP="00430ADC">
      <w:pPr>
        <w:ind w:firstLine="567"/>
        <w:jc w:val="center"/>
        <w:rPr>
          <w:b/>
        </w:rPr>
      </w:pPr>
      <w:r>
        <w:rPr>
          <w:b/>
        </w:rPr>
        <w:t>ГЛАВА</w:t>
      </w:r>
    </w:p>
    <w:p w:rsidR="00430ADC" w:rsidRDefault="00430ADC" w:rsidP="00430ADC">
      <w:pPr>
        <w:ind w:firstLine="567"/>
        <w:jc w:val="center"/>
        <w:rPr>
          <w:b/>
        </w:rPr>
      </w:pPr>
      <w:r>
        <w:rPr>
          <w:b/>
        </w:rPr>
        <w:t>МУНИЦИПАЛЬНОГО    ОБРАЗОВАНИЯ</w:t>
      </w:r>
    </w:p>
    <w:p w:rsidR="00430ADC" w:rsidRDefault="00430ADC" w:rsidP="00430ADC">
      <w:pPr>
        <w:ind w:firstLine="567"/>
        <w:jc w:val="center"/>
        <w:rPr>
          <w:b/>
        </w:rPr>
      </w:pPr>
      <w:r>
        <w:rPr>
          <w:b/>
        </w:rPr>
        <w:t>СЕЛЬСКОЕ ПОСЕЛЕНИЕ</w:t>
      </w:r>
    </w:p>
    <w:p w:rsidR="00430ADC" w:rsidRDefault="00430ADC" w:rsidP="00430ADC">
      <w:pPr>
        <w:pBdr>
          <w:bottom w:val="single" w:sz="12" w:space="1" w:color="auto"/>
        </w:pBdr>
        <w:ind w:firstLine="567"/>
        <w:jc w:val="center"/>
      </w:pPr>
      <w:r>
        <w:rPr>
          <w:b/>
        </w:rPr>
        <w:t>«Кусотинское</w:t>
      </w:r>
      <w:r>
        <w:t>»</w:t>
      </w:r>
    </w:p>
    <w:p w:rsidR="00430ADC" w:rsidRDefault="00430ADC" w:rsidP="00430ADC">
      <w:pPr>
        <w:pBdr>
          <w:bottom w:val="single" w:sz="12" w:space="1" w:color="auto"/>
        </w:pBdr>
        <w:ind w:firstLine="567"/>
        <w:jc w:val="center"/>
      </w:pPr>
    </w:p>
    <w:p w:rsidR="00430ADC" w:rsidRDefault="00430ADC" w:rsidP="00430ADC">
      <w:pPr>
        <w:ind w:firstLine="567"/>
        <w:jc w:val="center"/>
      </w:pPr>
    </w:p>
    <w:p w:rsidR="00430ADC" w:rsidRDefault="00430ADC" w:rsidP="00430AD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0ADC" w:rsidRPr="00430ADC" w:rsidRDefault="00430ADC" w:rsidP="00430ADC">
      <w:pPr>
        <w:rPr>
          <w:bCs/>
          <w:color w:val="000000"/>
        </w:rPr>
      </w:pPr>
      <w:r>
        <w:rPr>
          <w:bCs/>
        </w:rPr>
        <w:t xml:space="preserve">О внесении изменений и дополнений в постановление </w:t>
      </w:r>
      <w:r>
        <w:rPr>
          <w:bCs/>
        </w:rPr>
        <w:br/>
        <w:t>Администрации МО СП «Кусотинское» от 21.12.2015 № 75</w:t>
      </w:r>
      <w:r>
        <w:t xml:space="preserve"> </w:t>
      </w:r>
      <w:r>
        <w:br/>
      </w:r>
      <w:r w:rsidRPr="00430ADC">
        <w:rPr>
          <w:bCs/>
          <w:color w:val="000000"/>
        </w:rPr>
        <w:t>предоставления муниципальной услуги «Заключение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30ADC">
        <w:rPr>
          <w:bCs/>
          <w:color w:val="000000"/>
        </w:rPr>
        <w:t>соглашения о перераспределении земель и (или)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30ADC">
        <w:rPr>
          <w:bCs/>
          <w:color w:val="000000"/>
        </w:rPr>
        <w:t xml:space="preserve">земельных участков, находящихся в </w:t>
      </w:r>
      <w:proofErr w:type="gramStart"/>
      <w:r w:rsidRPr="00430ADC">
        <w:rPr>
          <w:bCs/>
          <w:color w:val="000000"/>
        </w:rPr>
        <w:t>муниципальной</w:t>
      </w:r>
      <w:proofErr w:type="gramEnd"/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30ADC">
        <w:rPr>
          <w:bCs/>
          <w:color w:val="000000"/>
        </w:rPr>
        <w:t>собственности, земель и (или) земельных участков,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color w:val="000000"/>
        </w:rPr>
      </w:pPr>
      <w:r w:rsidRPr="00430ADC">
        <w:rPr>
          <w:bCs/>
          <w:color w:val="000000"/>
        </w:rPr>
        <w:t xml:space="preserve">государственная </w:t>
      </w:r>
      <w:proofErr w:type="gramStart"/>
      <w:r w:rsidRPr="00430ADC">
        <w:rPr>
          <w:bCs/>
          <w:color w:val="000000"/>
        </w:rPr>
        <w:t>собственность</w:t>
      </w:r>
      <w:proofErr w:type="gramEnd"/>
      <w:r w:rsidRPr="00430ADC">
        <w:rPr>
          <w:bCs/>
          <w:color w:val="000000"/>
        </w:rPr>
        <w:t xml:space="preserve"> на которые не разграничена, и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color w:val="000000"/>
        </w:rPr>
      </w:pPr>
      <w:r w:rsidRPr="00430ADC">
        <w:rPr>
          <w:bCs/>
          <w:color w:val="000000"/>
        </w:rPr>
        <w:t>земель и (или) земельных участков, находящихся в частной собственности»</w:t>
      </w:r>
    </w:p>
    <w:p w:rsidR="00430ADC" w:rsidRDefault="00430ADC" w:rsidP="00430ADC">
      <w:pPr>
        <w:pStyle w:val="a7"/>
        <w:spacing w:after="240" w:afterAutospacing="0"/>
        <w:rPr>
          <w:bCs/>
        </w:rPr>
      </w:pPr>
    </w:p>
    <w:p w:rsidR="00430ADC" w:rsidRDefault="00430ADC" w:rsidP="00430ADC">
      <w:pPr>
        <w:pStyle w:val="a7"/>
        <w:spacing w:after="0" w:afterAutospacing="0"/>
        <w:jc w:val="both"/>
      </w:pPr>
      <w:r>
        <w:rPr>
          <w:bCs/>
        </w:rPr>
        <w:t xml:space="preserve">       </w:t>
      </w:r>
      <w:r>
        <w:t>В целях приведения правовых актов Администрации МО СП «Кусотинское» в соответствие с действующим законодательством, ПОСТАНОВЛЯЮ:      </w:t>
      </w:r>
    </w:p>
    <w:p w:rsidR="00430ADC" w:rsidRDefault="00430ADC" w:rsidP="00430ADC">
      <w:pPr>
        <w:pStyle w:val="a7"/>
        <w:spacing w:before="0" w:beforeAutospacing="0" w:after="0" w:afterAutospacing="0"/>
        <w:jc w:val="both"/>
      </w:pPr>
      <w:r>
        <w:t xml:space="preserve">    </w:t>
      </w:r>
    </w:p>
    <w:p w:rsidR="00430ADC" w:rsidRPr="00430ADC" w:rsidRDefault="00430ADC" w:rsidP="00430ADC">
      <w:pPr>
        <w:rPr>
          <w:bCs/>
          <w:color w:val="000000"/>
        </w:rPr>
      </w:pPr>
      <w:r>
        <w:t xml:space="preserve">       Внести и утвердить в постановление Администрации МО СП «Кусотинское» от 21.12.2015 № 75 </w:t>
      </w:r>
      <w:r w:rsidRPr="00430ADC">
        <w:rPr>
          <w:bCs/>
          <w:color w:val="000000"/>
        </w:rPr>
        <w:t>предоставления муниципальной услуги «Заключение</w:t>
      </w:r>
      <w:r>
        <w:rPr>
          <w:bCs/>
          <w:color w:val="000000"/>
        </w:rPr>
        <w:t xml:space="preserve"> </w:t>
      </w:r>
      <w:r w:rsidRPr="00430ADC">
        <w:rPr>
          <w:bCs/>
          <w:color w:val="000000"/>
        </w:rPr>
        <w:t>соглашения о перераспределении земель и (или)</w:t>
      </w:r>
      <w:r>
        <w:rPr>
          <w:bCs/>
          <w:color w:val="000000"/>
        </w:rPr>
        <w:t xml:space="preserve"> </w:t>
      </w:r>
      <w:r w:rsidRPr="00430ADC">
        <w:rPr>
          <w:bCs/>
          <w:color w:val="000000"/>
        </w:rPr>
        <w:t xml:space="preserve">земельных участков, находящихся </w:t>
      </w:r>
      <w:proofErr w:type="gramStart"/>
      <w:r w:rsidRPr="00430ADC">
        <w:rPr>
          <w:bCs/>
          <w:color w:val="000000"/>
        </w:rPr>
        <w:t>в</w:t>
      </w:r>
      <w:proofErr w:type="gramEnd"/>
      <w:r w:rsidRPr="00430ADC">
        <w:rPr>
          <w:bCs/>
          <w:color w:val="000000"/>
        </w:rPr>
        <w:t xml:space="preserve"> муниципальной</w:t>
      </w:r>
    </w:p>
    <w:p w:rsidR="00430ADC" w:rsidRPr="00430ADC" w:rsidRDefault="00430ADC" w:rsidP="00430AD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430ADC">
        <w:rPr>
          <w:bCs/>
          <w:color w:val="000000"/>
        </w:rPr>
        <w:t>собственности, земель и (или) земельных участков,</w:t>
      </w:r>
      <w:r>
        <w:rPr>
          <w:bCs/>
          <w:color w:val="000000"/>
        </w:rPr>
        <w:t xml:space="preserve"> </w:t>
      </w:r>
      <w:r w:rsidRPr="00430ADC">
        <w:rPr>
          <w:bCs/>
          <w:color w:val="000000"/>
        </w:rPr>
        <w:t>государственная собственность на которые не разграничена, и</w:t>
      </w:r>
      <w:r>
        <w:rPr>
          <w:bCs/>
          <w:color w:val="000000"/>
        </w:rPr>
        <w:t xml:space="preserve"> </w:t>
      </w:r>
      <w:r w:rsidRPr="00430ADC">
        <w:rPr>
          <w:bCs/>
          <w:color w:val="000000"/>
        </w:rPr>
        <w:t>земель и (или) земельных участков, находящихся в частной собственности»</w:t>
      </w:r>
      <w:r>
        <w:rPr>
          <w:bCs/>
          <w:color w:val="000000"/>
        </w:rPr>
        <w:t xml:space="preserve"> </w:t>
      </w:r>
      <w:r>
        <w:t>следующие изменения и дополнения:</w:t>
      </w:r>
      <w:r>
        <w:br/>
        <w:t xml:space="preserve">        </w:t>
      </w:r>
    </w:p>
    <w:p w:rsidR="00430ADC" w:rsidRDefault="00430ADC" w:rsidP="00430ADC">
      <w:pPr>
        <w:pStyle w:val="a7"/>
        <w:spacing w:before="0" w:beforeAutospacing="0" w:after="0" w:afterAutospacing="0"/>
        <w:jc w:val="both"/>
      </w:pPr>
      <w:r>
        <w:t xml:space="preserve">        1. </w:t>
      </w:r>
      <w:r w:rsidR="004E6EB0">
        <w:t>Абзац 2 п</w:t>
      </w:r>
      <w:r>
        <w:t>ункт</w:t>
      </w:r>
      <w:r w:rsidR="004E6EB0">
        <w:t>а</w:t>
      </w:r>
      <w:r>
        <w:t xml:space="preserve"> 2.16 </w:t>
      </w:r>
      <w:bookmarkStart w:id="0" w:name="_GoBack"/>
      <w:bookmarkEnd w:id="0"/>
      <w:r>
        <w:t>изложить в следующей редакции:</w:t>
      </w:r>
    </w:p>
    <w:p w:rsidR="00430ADC" w:rsidRDefault="00430ADC" w:rsidP="00430ADC">
      <w:pPr>
        <w:pStyle w:val="a7"/>
        <w:spacing w:before="0" w:beforeAutospacing="0" w:after="0" w:afterAutospacing="0"/>
        <w:jc w:val="both"/>
      </w:pPr>
      <w:r>
        <w:t xml:space="preserve">       «Помещения, в которых предоставляются муниципальные услуги, должны отвечать требованиям </w:t>
      </w:r>
      <w:r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430ADC" w:rsidRDefault="00430ADC" w:rsidP="00430AD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E6EB0" w:rsidRDefault="004E6EB0" w:rsidP="00430ADC">
      <w:pPr>
        <w:widowControl w:val="0"/>
        <w:autoSpaceDE w:val="0"/>
        <w:autoSpaceDN w:val="0"/>
        <w:adjustRightInd w:val="0"/>
        <w:ind w:firstLine="540"/>
        <w:jc w:val="both"/>
      </w:pPr>
    </w:p>
    <w:p w:rsidR="00430ADC" w:rsidRDefault="00430ADC" w:rsidP="00430ADC">
      <w:pPr>
        <w:widowControl w:val="0"/>
        <w:autoSpaceDE w:val="0"/>
        <w:autoSpaceDN w:val="0"/>
        <w:adjustRightInd w:val="0"/>
        <w:ind w:firstLine="540"/>
        <w:jc w:val="both"/>
      </w:pPr>
      <w:r>
        <w:t>2. В пункте 5.18. слова «в органы прокуратуры» заменить словами «в уполномоченные органы».</w:t>
      </w:r>
    </w:p>
    <w:p w:rsidR="00430ADC" w:rsidRDefault="00430ADC" w:rsidP="00430ADC">
      <w:pPr>
        <w:widowControl w:val="0"/>
        <w:autoSpaceDE w:val="0"/>
        <w:autoSpaceDN w:val="0"/>
        <w:adjustRightInd w:val="0"/>
        <w:ind w:firstLine="540"/>
        <w:jc w:val="both"/>
      </w:pPr>
    </w:p>
    <w:p w:rsidR="00430ADC" w:rsidRDefault="00430ADC" w:rsidP="00430A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3.Дополнить пунктом 5.24 следующего содержания: </w:t>
      </w:r>
      <w:r>
        <w:br/>
        <w:t xml:space="preserve">     «5.24. Жалоба на решения и (или) действия (бездействие) Администрации МО СП «Кусотинское»,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</w:t>
      </w:r>
      <w:r>
        <w:lastRenderedPageBreak/>
        <w:t>антимонопольный орган</w:t>
      </w:r>
      <w:proofErr w:type="gramStart"/>
      <w:r>
        <w:t>.».</w:t>
      </w:r>
      <w:proofErr w:type="gramEnd"/>
    </w:p>
    <w:p w:rsidR="00430ADC" w:rsidRDefault="00430ADC" w:rsidP="00430ADC">
      <w:r>
        <w:t>    </w:t>
      </w:r>
    </w:p>
    <w:p w:rsidR="00430ADC" w:rsidRDefault="00430ADC" w:rsidP="00430ADC">
      <w:r>
        <w:t> 4. Настоящее постановление вступает в силу со дня его официального опубликования.</w:t>
      </w:r>
      <w:r>
        <w:br/>
      </w:r>
    </w:p>
    <w:p w:rsidR="00430ADC" w:rsidRDefault="00430ADC" w:rsidP="00430ADC"/>
    <w:p w:rsidR="00430ADC" w:rsidRDefault="00430ADC" w:rsidP="00430ADC"/>
    <w:p w:rsidR="00430ADC" w:rsidRDefault="00430ADC" w:rsidP="00430ADC">
      <w:r>
        <w:t xml:space="preserve">       Глава МО СП «Кусотинское»                                                            Б.С-Д. Базаров</w:t>
      </w:r>
    </w:p>
    <w:p w:rsidR="00CB21E9" w:rsidRDefault="00CB21E9"/>
    <w:sectPr w:rsidR="00C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22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9799E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0ADC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6EB0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20B5A"/>
    <w:rsid w:val="00E351A7"/>
    <w:rsid w:val="00E42F79"/>
    <w:rsid w:val="00E5259E"/>
    <w:rsid w:val="00E56253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746EF"/>
    <w:rsid w:val="00F74CA0"/>
    <w:rsid w:val="00F87BFD"/>
    <w:rsid w:val="00F93C22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30A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30A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2016-04-29T10:30:00Z</dcterms:created>
  <dcterms:modified xsi:type="dcterms:W3CDTF">2016-04-29T12:07:00Z</dcterms:modified>
</cp:coreProperties>
</file>