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58" w:rsidRDefault="00A90758" w:rsidP="00805EDF">
      <w:pPr>
        <w:tabs>
          <w:tab w:val="left" w:pos="6687"/>
        </w:tabs>
        <w:spacing w:after="0" w:line="240" w:lineRule="auto"/>
        <w:ind w:left="284" w:right="283" w:hanging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EC4E0E" w:rsidRDefault="00EC4E0E" w:rsidP="00805EDF">
      <w:pPr>
        <w:tabs>
          <w:tab w:val="left" w:pos="6687"/>
        </w:tabs>
        <w:spacing w:after="0" w:line="240" w:lineRule="auto"/>
        <w:ind w:left="284" w:right="283" w:hanging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A90758" w:rsidRPr="009112D3" w:rsidRDefault="00A90758" w:rsidP="00A90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12D3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  </w:t>
      </w:r>
      <w:r w:rsidRPr="009112D3">
        <w:rPr>
          <w:rFonts w:ascii="Times New Roman" w:hAnsi="Times New Roman" w:cs="Times New Roman"/>
          <w:b/>
          <w:bCs/>
          <w:sz w:val="28"/>
          <w:szCs w:val="28"/>
        </w:rPr>
        <w:t>сельское поселение «Тугнуйское»</w:t>
      </w:r>
    </w:p>
    <w:p w:rsidR="00A90758" w:rsidRPr="009112D3" w:rsidRDefault="00A90758" w:rsidP="00A9075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12D3">
        <w:rPr>
          <w:rFonts w:ascii="Times New Roman" w:hAnsi="Times New Roman" w:cs="Times New Roman"/>
          <w:b/>
          <w:bCs/>
          <w:sz w:val="28"/>
          <w:szCs w:val="28"/>
        </w:rPr>
        <w:t>Мухоршибирского района Республики Бурятия</w:t>
      </w:r>
    </w:p>
    <w:p w:rsidR="00A90758" w:rsidRPr="009112D3" w:rsidRDefault="00A90758" w:rsidP="00A9075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0758" w:rsidRPr="009112D3" w:rsidRDefault="00A90758" w:rsidP="00A90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12D3">
        <w:rPr>
          <w:rFonts w:ascii="Times New Roman" w:hAnsi="Times New Roman" w:cs="Times New Roman"/>
          <w:sz w:val="28"/>
          <w:szCs w:val="28"/>
        </w:rPr>
        <w:t>Индекс 671356, Республика Бурятия, Мухоршибирский район, село Тугнуй,</w:t>
      </w:r>
    </w:p>
    <w:p w:rsidR="00A90758" w:rsidRPr="009112D3" w:rsidRDefault="00A90758" w:rsidP="00A90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12D3">
        <w:rPr>
          <w:rFonts w:ascii="Times New Roman" w:hAnsi="Times New Roman" w:cs="Times New Roman"/>
          <w:sz w:val="28"/>
          <w:szCs w:val="28"/>
        </w:rPr>
        <w:t>ул. Гагарина дом 1,</w:t>
      </w:r>
    </w:p>
    <w:p w:rsidR="00A90758" w:rsidRPr="009112D3" w:rsidRDefault="00A90758" w:rsidP="00A90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12D3">
        <w:rPr>
          <w:rFonts w:ascii="Times New Roman" w:hAnsi="Times New Roman" w:cs="Times New Roman"/>
          <w:sz w:val="28"/>
          <w:szCs w:val="28"/>
        </w:rPr>
        <w:t>телефон/факс 8 (30143) 26-791</w:t>
      </w:r>
    </w:p>
    <w:p w:rsidR="00A90758" w:rsidRPr="009112D3" w:rsidRDefault="00A90758" w:rsidP="00A907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0758" w:rsidRPr="009112D3" w:rsidRDefault="00A90758" w:rsidP="00A9075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12D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90758" w:rsidRPr="009112D3" w:rsidRDefault="00A90758" w:rsidP="00A90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758" w:rsidRPr="009112D3" w:rsidRDefault="00805EDF" w:rsidP="00A90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A90758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3A7DF0">
        <w:rPr>
          <w:rFonts w:ascii="Times New Roman" w:hAnsi="Times New Roman" w:cs="Times New Roman"/>
          <w:sz w:val="28"/>
          <w:szCs w:val="28"/>
          <w:u w:val="single"/>
        </w:rPr>
        <w:t>18 мая</w:t>
      </w:r>
      <w:r w:rsidR="00F420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90758" w:rsidRPr="009112D3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5079F3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A90758" w:rsidRPr="009112D3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A90758" w:rsidRPr="009112D3">
        <w:rPr>
          <w:rFonts w:ascii="Times New Roman" w:hAnsi="Times New Roman" w:cs="Times New Roman"/>
          <w:sz w:val="28"/>
          <w:szCs w:val="28"/>
        </w:rPr>
        <w:t xml:space="preserve">.          </w:t>
      </w:r>
      <w:r w:rsidR="00ED208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254C">
        <w:rPr>
          <w:rFonts w:ascii="Times New Roman" w:hAnsi="Times New Roman" w:cs="Times New Roman"/>
          <w:sz w:val="28"/>
          <w:szCs w:val="28"/>
        </w:rPr>
        <w:t xml:space="preserve">    </w:t>
      </w:r>
      <w:r w:rsidR="005079F3">
        <w:rPr>
          <w:rFonts w:ascii="Times New Roman" w:hAnsi="Times New Roman" w:cs="Times New Roman"/>
          <w:sz w:val="28"/>
          <w:szCs w:val="28"/>
        </w:rPr>
        <w:t xml:space="preserve">  №   </w:t>
      </w:r>
      <w:r w:rsidR="005C254C">
        <w:rPr>
          <w:rFonts w:ascii="Times New Roman" w:hAnsi="Times New Roman" w:cs="Times New Roman"/>
          <w:sz w:val="28"/>
          <w:szCs w:val="28"/>
        </w:rPr>
        <w:t>18</w:t>
      </w:r>
    </w:p>
    <w:p w:rsidR="00A90758" w:rsidRDefault="00805EDF" w:rsidP="00A90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A90758" w:rsidRPr="009112D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90758" w:rsidRPr="009112D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A90758" w:rsidRPr="009112D3">
        <w:rPr>
          <w:rFonts w:ascii="Times New Roman" w:hAnsi="Times New Roman" w:cs="Times New Roman"/>
          <w:sz w:val="28"/>
          <w:szCs w:val="28"/>
        </w:rPr>
        <w:t>угну</w:t>
      </w:r>
      <w:r w:rsidR="00A90758">
        <w:rPr>
          <w:rFonts w:ascii="Times New Roman" w:hAnsi="Times New Roman" w:cs="Times New Roman"/>
          <w:sz w:val="28"/>
          <w:szCs w:val="28"/>
        </w:rPr>
        <w:t>й</w:t>
      </w:r>
      <w:proofErr w:type="spellEnd"/>
    </w:p>
    <w:p w:rsidR="00A90758" w:rsidRDefault="00A90758" w:rsidP="00A90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758" w:rsidRDefault="00A90758" w:rsidP="00A90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758" w:rsidRDefault="00A90758" w:rsidP="00A907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</w:t>
      </w:r>
      <w:r w:rsidR="00BA61D8">
        <w:rPr>
          <w:rFonts w:ascii="Times New Roman" w:hAnsi="Times New Roman"/>
          <w:b/>
          <w:sz w:val="28"/>
          <w:szCs w:val="28"/>
        </w:rPr>
        <w:t>изменении вида разрешенного</w:t>
      </w:r>
    </w:p>
    <w:p w:rsidR="00A90758" w:rsidRDefault="00BA61D8" w:rsidP="00A907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использования</w:t>
      </w:r>
      <w:r w:rsidR="00A90758">
        <w:rPr>
          <w:rFonts w:ascii="Times New Roman" w:hAnsi="Times New Roman"/>
          <w:b/>
          <w:sz w:val="28"/>
          <w:szCs w:val="28"/>
        </w:rPr>
        <w:t xml:space="preserve"> земельного участка</w:t>
      </w:r>
    </w:p>
    <w:p w:rsidR="00BA61D8" w:rsidRDefault="00BA61D8" w:rsidP="00A907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61D8" w:rsidRDefault="00BA61D8" w:rsidP="00A90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1D8">
        <w:rPr>
          <w:rFonts w:ascii="Times New Roman" w:hAnsi="Times New Roman"/>
          <w:sz w:val="28"/>
          <w:szCs w:val="28"/>
        </w:rPr>
        <w:t>На основании заявления Трофимова В.М.</w:t>
      </w:r>
    </w:p>
    <w:p w:rsidR="00BA61D8" w:rsidRDefault="00BA61D8" w:rsidP="00A907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61D8" w:rsidRPr="00BA61D8" w:rsidRDefault="00BA61D8" w:rsidP="00A90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A90758" w:rsidRPr="00B02887" w:rsidRDefault="00A90758" w:rsidP="00A907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96E" w:rsidRDefault="00BA61D8" w:rsidP="00A907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Изменить вид разрешенного использования </w:t>
      </w:r>
      <w:r w:rsidR="00A90758">
        <w:rPr>
          <w:rFonts w:ascii="Times New Roman" w:hAnsi="Times New Roman"/>
          <w:sz w:val="28"/>
          <w:szCs w:val="28"/>
        </w:rPr>
        <w:t>земельного участка</w:t>
      </w:r>
      <w:r>
        <w:rPr>
          <w:rFonts w:ascii="Times New Roman" w:hAnsi="Times New Roman"/>
          <w:sz w:val="28"/>
          <w:szCs w:val="28"/>
        </w:rPr>
        <w:t xml:space="preserve">, площадью 865 кв.м.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проектирования и строительства магазина продовольственных и смешанных товаров»</w:t>
      </w:r>
      <w:r w:rsidR="00A907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испрашиваемый вид разрешенного использования «для ведения личного подсобного хозяйства», располо</w:t>
      </w:r>
      <w:r w:rsidR="00EB02B6">
        <w:rPr>
          <w:rFonts w:ascii="Times New Roman" w:hAnsi="Times New Roman"/>
          <w:sz w:val="28"/>
          <w:szCs w:val="28"/>
        </w:rPr>
        <w:t>женного по адресу: Республика Бурятия, Мухоршибирский район, с. Тугнуй, ул. Кооперативная, д. 4.</w:t>
      </w:r>
      <w:r w:rsidR="00AB0B6A">
        <w:rPr>
          <w:rFonts w:ascii="Times New Roman" w:hAnsi="Times New Roman"/>
          <w:sz w:val="28"/>
          <w:szCs w:val="28"/>
        </w:rPr>
        <w:t xml:space="preserve"> </w:t>
      </w:r>
    </w:p>
    <w:p w:rsidR="000F296E" w:rsidRDefault="00AB0B6A" w:rsidP="00A907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Категория земель: Земли населённых пунктов. </w:t>
      </w:r>
    </w:p>
    <w:p w:rsidR="00A90758" w:rsidRDefault="00AB0B6A" w:rsidP="00A907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номер земельного участка: 03:14:200107:67.</w:t>
      </w:r>
    </w:p>
    <w:p w:rsidR="00AB0B6A" w:rsidRDefault="00AB0B6A" w:rsidP="000F296E">
      <w:pPr>
        <w:jc w:val="both"/>
        <w:rPr>
          <w:rFonts w:ascii="Times New Roman" w:hAnsi="Times New Roman"/>
          <w:b/>
          <w:sz w:val="28"/>
          <w:szCs w:val="28"/>
        </w:rPr>
      </w:pPr>
    </w:p>
    <w:p w:rsidR="00A90758" w:rsidRPr="005079F3" w:rsidRDefault="00ED208B" w:rsidP="005079F3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5079F3">
        <w:rPr>
          <w:rFonts w:ascii="Times New Roman" w:hAnsi="Times New Roman"/>
          <w:sz w:val="28"/>
          <w:szCs w:val="28"/>
        </w:rPr>
        <w:t>Глав</w:t>
      </w:r>
      <w:r w:rsidR="005079F3">
        <w:rPr>
          <w:rFonts w:ascii="Times New Roman" w:hAnsi="Times New Roman"/>
          <w:sz w:val="28"/>
          <w:szCs w:val="28"/>
        </w:rPr>
        <w:t>а</w:t>
      </w:r>
      <w:r w:rsidR="00A90758" w:rsidRPr="005079F3">
        <w:rPr>
          <w:rFonts w:ascii="Times New Roman" w:hAnsi="Times New Roman"/>
          <w:sz w:val="28"/>
          <w:szCs w:val="28"/>
        </w:rPr>
        <w:t xml:space="preserve"> МО СП "Тугнуйское"                                   </w:t>
      </w:r>
      <w:r w:rsidR="005079F3">
        <w:rPr>
          <w:rFonts w:ascii="Times New Roman" w:hAnsi="Times New Roman"/>
          <w:sz w:val="28"/>
          <w:szCs w:val="28"/>
        </w:rPr>
        <w:t xml:space="preserve">              Э.Ю.Прохоров</w:t>
      </w: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91402D" w:rsidRDefault="0091402D" w:rsidP="00E30435"/>
    <w:p w:rsidR="0091402D" w:rsidRPr="00E30435" w:rsidRDefault="0091402D" w:rsidP="00E30435"/>
    <w:sectPr w:rsidR="0091402D" w:rsidRPr="00E30435" w:rsidSect="00805EDF">
      <w:pgSz w:w="11906" w:h="16838"/>
      <w:pgMar w:top="426" w:right="1133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1DD"/>
    <w:rsid w:val="00040CA6"/>
    <w:rsid w:val="0005447F"/>
    <w:rsid w:val="000A2A2E"/>
    <w:rsid w:val="000C4F6F"/>
    <w:rsid w:val="000D41DD"/>
    <w:rsid w:val="000F296E"/>
    <w:rsid w:val="0015122F"/>
    <w:rsid w:val="001F0741"/>
    <w:rsid w:val="002450A0"/>
    <w:rsid w:val="002C6B4B"/>
    <w:rsid w:val="002D4439"/>
    <w:rsid w:val="0033422B"/>
    <w:rsid w:val="003A7DF0"/>
    <w:rsid w:val="004377FA"/>
    <w:rsid w:val="005079F3"/>
    <w:rsid w:val="00557C8D"/>
    <w:rsid w:val="00583058"/>
    <w:rsid w:val="005927B9"/>
    <w:rsid w:val="005C254C"/>
    <w:rsid w:val="00667893"/>
    <w:rsid w:val="006A396F"/>
    <w:rsid w:val="00723CB1"/>
    <w:rsid w:val="0080355C"/>
    <w:rsid w:val="00805EDF"/>
    <w:rsid w:val="008C45C0"/>
    <w:rsid w:val="0091402D"/>
    <w:rsid w:val="0096693F"/>
    <w:rsid w:val="009A4ECC"/>
    <w:rsid w:val="00A359A9"/>
    <w:rsid w:val="00A90758"/>
    <w:rsid w:val="00AA3428"/>
    <w:rsid w:val="00AB0B6A"/>
    <w:rsid w:val="00B241C6"/>
    <w:rsid w:val="00BA61D8"/>
    <w:rsid w:val="00BE3B32"/>
    <w:rsid w:val="00C02365"/>
    <w:rsid w:val="00C65A73"/>
    <w:rsid w:val="00C80C4B"/>
    <w:rsid w:val="00C85070"/>
    <w:rsid w:val="00CB36A5"/>
    <w:rsid w:val="00DE050A"/>
    <w:rsid w:val="00E30435"/>
    <w:rsid w:val="00EB02B6"/>
    <w:rsid w:val="00EB6CAA"/>
    <w:rsid w:val="00EC4E0E"/>
    <w:rsid w:val="00ED208B"/>
    <w:rsid w:val="00F2783B"/>
    <w:rsid w:val="00F420CF"/>
    <w:rsid w:val="00F5726A"/>
    <w:rsid w:val="00F64D57"/>
    <w:rsid w:val="00FC5B0B"/>
    <w:rsid w:val="00FD0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41DD"/>
  </w:style>
  <w:style w:type="paragraph" w:styleId="a3">
    <w:name w:val="Balloon Text"/>
    <w:basedOn w:val="a"/>
    <w:link w:val="a4"/>
    <w:uiPriority w:val="99"/>
    <w:semiHidden/>
    <w:unhideWhenUsed/>
    <w:rsid w:val="000D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1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D4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uiPriority w:val="99"/>
    <w:unhideWhenUsed/>
    <w:rsid w:val="000D41D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0D41DD"/>
    <w:rPr>
      <w:rFonts w:ascii="Consolas" w:hAnsi="Consolas"/>
      <w:sz w:val="21"/>
      <w:szCs w:val="21"/>
    </w:rPr>
  </w:style>
  <w:style w:type="table" w:customStyle="1" w:styleId="1">
    <w:name w:val="Сетка таблицы1"/>
    <w:basedOn w:val="a1"/>
    <w:next w:val="a5"/>
    <w:uiPriority w:val="59"/>
    <w:rsid w:val="009140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90758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41DD"/>
  </w:style>
  <w:style w:type="paragraph" w:styleId="a3">
    <w:name w:val="Balloon Text"/>
    <w:basedOn w:val="a"/>
    <w:link w:val="a4"/>
    <w:uiPriority w:val="99"/>
    <w:semiHidden/>
    <w:unhideWhenUsed/>
    <w:rsid w:val="000D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1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D4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uiPriority w:val="99"/>
    <w:unhideWhenUsed/>
    <w:rsid w:val="000D41D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0D41DD"/>
    <w:rPr>
      <w:rFonts w:ascii="Consolas" w:hAnsi="Consolas"/>
      <w:sz w:val="21"/>
      <w:szCs w:val="21"/>
    </w:rPr>
  </w:style>
  <w:style w:type="table" w:customStyle="1" w:styleId="1">
    <w:name w:val="Сетка таблицы1"/>
    <w:basedOn w:val="a1"/>
    <w:next w:val="a5"/>
    <w:uiPriority w:val="59"/>
    <w:rsid w:val="009140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9AC13-6306-478D-9645-E3C076DE5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Stroysem2</dc:creator>
  <cp:lastModifiedBy>user</cp:lastModifiedBy>
  <cp:revision>3</cp:revision>
  <cp:lastPrinted>2016-05-18T05:54:00Z</cp:lastPrinted>
  <dcterms:created xsi:type="dcterms:W3CDTF">2016-05-18T05:30:00Z</dcterms:created>
  <dcterms:modified xsi:type="dcterms:W3CDTF">2016-05-18T05:58:00Z</dcterms:modified>
</cp:coreProperties>
</file>