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color w:val="000000"/>
          <w:u w:val="single"/>
        </w:rPr>
      </w:pPr>
      <w:r>
        <w:rPr>
          <w:rStyle w:val="c2"/>
          <w:color w:val="000000"/>
          <w:u w:val="single"/>
        </w:rPr>
        <w:t>Рекомендации  родителям  подростка</w:t>
      </w:r>
    </w:p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Неравномерность физического развития сказывается на общей деятельности. Часто дети жалуются на быструю утомляемость, головные боли, головокружение, сердцебиение.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Поэтому очень важно создать для подростка щадящий режим, следить, что бы они достаточно спали, отдыхали, гуляли.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</w:t>
      </w:r>
      <w:r>
        <w:rPr>
          <w:rStyle w:val="c2"/>
          <w:color w:val="000000"/>
        </w:rPr>
        <w:t>.  Часто подростки активно восстают против контроля и руководства со стороны взрослых, отстаивая право на самостоятельность.</w:t>
      </w:r>
      <w:r>
        <w:rPr>
          <w:rStyle w:val="c2"/>
          <w:color w:val="000000"/>
          <w:u w:val="single"/>
        </w:rPr>
        <w:t> </w:t>
      </w:r>
      <w:r>
        <w:rPr>
          <w:rStyle w:val="c2"/>
          <w:i/>
          <w:iCs/>
          <w:color w:val="000000"/>
          <w:u w:val="single"/>
        </w:rPr>
        <w:t>Поэтому очень важно, чтоб взрослые помогли подросткам справиться с внутренними конфликтами. Именно от вас требуется гибкость поведения и реагирования на потребности ребенка.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rStyle w:val="c2"/>
          <w:color w:val="000000"/>
        </w:rPr>
        <w:t>Наиболее функциональными являются те семьи, где родители проявляют гибкость, приспособляемость и терпимость в своих взглядах и поведении.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4"/>
          <w:b/>
          <w:bCs/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Немалую трудность доставляют  частые перепады настроения и эмоциональные срывы у подростков. Кажется, что они уже достаточно взрослые, а их поступки – вполне </w:t>
      </w:r>
      <w:proofErr w:type="spellStart"/>
      <w:r>
        <w:rPr>
          <w:rStyle w:val="c2"/>
          <w:color w:val="000000"/>
        </w:rPr>
        <w:t>осмысленные</w:t>
      </w:r>
      <w:proofErr w:type="gramStart"/>
      <w:r>
        <w:rPr>
          <w:rStyle w:val="c2"/>
          <w:color w:val="000000"/>
        </w:rPr>
        <w:t>.Н</w:t>
      </w:r>
      <w:proofErr w:type="gramEnd"/>
      <w:r>
        <w:rPr>
          <w:rStyle w:val="c2"/>
          <w:color w:val="000000"/>
        </w:rPr>
        <w:t>а</w:t>
      </w:r>
      <w:proofErr w:type="spellEnd"/>
      <w:r>
        <w:rPr>
          <w:rStyle w:val="c2"/>
          <w:color w:val="000000"/>
        </w:rPr>
        <w:t xml:space="preserve"> самом деле очень часто подростки, подобно маленьким детям, поступают под влиянием не осмысленных мотивов, а сиюминутных эмоциональных состояний.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 xml:space="preserve">Поэтому очень важно не обсуждать с ними их поведение или их  высказывания в тех ситуациях, когда подростки возбуждены, расстроены, раздражены. Лучше перенести разговор на то время, когда дети успокоятся. В некоторых ситуациях необходимо учитывать нестабильное состояние и делать на это скидку, реагируя </w:t>
      </w:r>
      <w:proofErr w:type="gramStart"/>
      <w:r>
        <w:rPr>
          <w:rStyle w:val="c2"/>
          <w:i/>
          <w:iCs/>
          <w:color w:val="000000"/>
          <w:u w:val="single"/>
        </w:rPr>
        <w:t>на те</w:t>
      </w:r>
      <w:proofErr w:type="gramEnd"/>
      <w:r>
        <w:rPr>
          <w:rStyle w:val="c2"/>
          <w:i/>
          <w:iCs/>
          <w:color w:val="000000"/>
          <w:u w:val="single"/>
        </w:rPr>
        <w:t xml:space="preserve"> или иные слова и поступки.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</w:t>
      </w:r>
      <w:r>
        <w:rPr>
          <w:rStyle w:val="c4"/>
          <w:b/>
          <w:bCs/>
          <w:color w:val="000000"/>
        </w:rPr>
        <w:t>4</w:t>
      </w:r>
      <w:r>
        <w:rPr>
          <w:rStyle w:val="c2"/>
          <w:color w:val="000000"/>
        </w:rPr>
        <w:t>. Возникшее у подростков чувство взрослости тоже требует к себе особого отношения. Очень важно поддерживать у них ощущение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независимости, компетентности, значимости. Например, спрашивать их мнение по тому или иному вопросу жизни или  обращаться как к эксперту.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Когда с подростком считаются, его мнение имеет значение для взрослых, это, с одной стороны, помогает поддерживать его самооценку, а с другой – облегчает контакт с ним</w:t>
      </w:r>
      <w:r>
        <w:rPr>
          <w:rStyle w:val="c2"/>
          <w:color w:val="000000"/>
        </w:rPr>
        <w:t>. Полезно предоставлять подростку свободу в отношении того, в чем он нуждается (выбирать себе интересы, друзей, определять круг симпатий и антипатий, высказывать свое мнение)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5</w:t>
      </w:r>
      <w:r>
        <w:rPr>
          <w:rStyle w:val="c4"/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Заинтересованность и помощь. Признание и одобрение со стороны родителей.</w:t>
      </w:r>
      <w:r>
        <w:rPr>
          <w:rStyle w:val="c2"/>
          <w:color w:val="000000"/>
        </w:rPr>
        <w:t> 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4"/>
          <w:b/>
          <w:bCs/>
          <w:color w:val="000000"/>
        </w:rPr>
        <w:t>6</w:t>
      </w:r>
      <w:r>
        <w:rPr>
          <w:rStyle w:val="c4"/>
          <w:b/>
          <w:bCs/>
          <w:i/>
          <w:iCs/>
          <w:color w:val="000000"/>
          <w:u w:val="single"/>
        </w:rPr>
        <w:t>.</w:t>
      </w:r>
      <w:r>
        <w:rPr>
          <w:rStyle w:val="apple-converted-space"/>
          <w:b/>
          <w:bCs/>
          <w:i/>
          <w:iCs/>
          <w:color w:val="000000"/>
          <w:u w:val="single"/>
        </w:rPr>
        <w:t> </w:t>
      </w:r>
      <w:r>
        <w:rPr>
          <w:rStyle w:val="c2"/>
          <w:i/>
          <w:iCs/>
          <w:color w:val="000000"/>
          <w:u w:val="single"/>
        </w:rPr>
        <w:t>Научитесь задавать вопросы</w:t>
      </w:r>
      <w:r>
        <w:rPr>
          <w:rStyle w:val="apple-converted-space"/>
          <w:i/>
          <w:iCs/>
          <w:color w:val="000000"/>
          <w:u w:val="single"/>
        </w:rPr>
        <w:t> </w:t>
      </w:r>
      <w:r>
        <w:rPr>
          <w:rStyle w:val="c2"/>
          <w:color w:val="000000"/>
        </w:rPr>
        <w:t>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c4"/>
          <w:b/>
          <w:bCs/>
          <w:color w:val="000000"/>
        </w:rPr>
        <w:t>7.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У подростка необходимо сформировать четкое убеждение, что его любят в семье и принимают таким, какой он есть, со всеми его проблемами и ошибками.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Ребенок не должен бояться ошибиться или сказать Вам правду, какая бы она ни была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8.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Необходимо показать ребенку своими поступками, что Вам можно доверять.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  <w:u w:val="single"/>
        </w:rPr>
        <w:t>Никогда не читайте личных дневников и писем.</w:t>
      </w:r>
    </w:p>
    <w:p w:rsidR="00785F0E" w:rsidRDefault="00785F0E" w:rsidP="00785F0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9.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Никогда не ругайте ребенка обидными словами и не оскорбляйте его достоинства.</w:t>
      </w:r>
    </w:p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Помните:</w:t>
      </w:r>
      <w:r>
        <w:rPr>
          <w:rStyle w:val="c2"/>
          <w:color w:val="000000"/>
        </w:rPr>
        <w:t> основными помощниками родителей в сложных ситуациях являются терпение, внимание и понимание.</w:t>
      </w:r>
    </w:p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Дружите с вашим ребенком и будьте ему авторитетом!</w:t>
      </w:r>
    </w:p>
    <w:p w:rsidR="00785F0E" w:rsidRPr="00785F0E" w:rsidRDefault="00785F0E" w:rsidP="00785F0E">
      <w:pPr>
        <w:pStyle w:val="c38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 </w:t>
      </w:r>
      <w:bookmarkStart w:id="0" w:name="_GoBack"/>
      <w:bookmarkEnd w:id="0"/>
    </w:p>
    <w:p w:rsidR="00785F0E" w:rsidRDefault="00785F0E" w:rsidP="00785F0E">
      <w:pPr>
        <w:pStyle w:val="c4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u w:val="single"/>
        </w:rPr>
      </w:pPr>
    </w:p>
    <w:p w:rsidR="00785F0E" w:rsidRDefault="00785F0E" w:rsidP="00785F0E">
      <w:pPr>
        <w:pStyle w:val="c4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u w:val="single"/>
        </w:rPr>
      </w:pPr>
      <w:r>
        <w:rPr>
          <w:rStyle w:val="c4"/>
          <w:b/>
          <w:bCs/>
          <w:color w:val="000000"/>
          <w:u w:val="single"/>
        </w:rPr>
        <w:t>Хвалить ребенка. Как?</w:t>
      </w:r>
    </w:p>
    <w:p w:rsidR="00785F0E" w:rsidRDefault="00785F0E" w:rsidP="00785F0E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Рекомендации замещающим родителям.</w:t>
      </w:r>
    </w:p>
    <w:p w:rsidR="00785F0E" w:rsidRDefault="00785F0E" w:rsidP="00785F0E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Часто можно услышать или прочитать рекомендацию больше хвалить ребенка. И это очень верно. Отношение к детям сильно смягчилось за последние десятилетия. И теперь, к счастью, привычно звучат пожелания одобрять и поддерживать, а не только ругать и «воспитывать». Вместе с тем, нет абсолютных правил, верных для любой ситуации. Тут важны нюансы.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1. </w:t>
      </w:r>
      <w:r>
        <w:rPr>
          <w:rStyle w:val="c4"/>
          <w:b/>
          <w:bCs/>
          <w:color w:val="000000"/>
        </w:rPr>
        <w:t>Похвала как оценка.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Чаще всего без всяких напоминаний хвалят родители творческие проявления ребенка. Картинка прямо встает перед глазами - малыш прибегает: «Мама, посмотри, что я нарисовал!» - «Молодец!». Позитивная реакция мамы здесь очень ценна. Но непременно ли похвала? Ведь ребенку очень важна реакция родителей, и получая такое подкрепление, он может в следующий раз стремится к нему, ориентируясь не на процесс, а на результат. Кроме того, </w:t>
      </w:r>
      <w:proofErr w:type="gramStart"/>
      <w:r>
        <w:rPr>
          <w:rStyle w:val="c2"/>
          <w:color w:val="000000"/>
        </w:rPr>
        <w:t>взрослые</w:t>
      </w:r>
      <w:proofErr w:type="gramEnd"/>
      <w:r>
        <w:rPr>
          <w:rStyle w:val="c2"/>
          <w:color w:val="000000"/>
        </w:rPr>
        <w:t xml:space="preserve"> таким образом формируют зависимость от чужого мнения. А какова альтернатива? Ведь нельзя же оставить без внимания творческий порыв? Конечно, нет. И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  <w:u w:val="single"/>
        </w:rPr>
        <w:t>«внимание»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rStyle w:val="c2"/>
          <w:color w:val="000000"/>
        </w:rPr>
        <w:t xml:space="preserve">здесь ключевое слово. Именно за ним, а вовсе не за быстрым взглядом от плиты и торопливым «Ну молодец», приходит ребенок к маме. </w:t>
      </w:r>
      <w:proofErr w:type="gramStart"/>
      <w:r>
        <w:rPr>
          <w:rStyle w:val="c2"/>
          <w:color w:val="000000"/>
        </w:rPr>
        <w:t>Поэтому возьмите в руки рисунок самолетик, аппликацию, слепленную фигурку…), внимательно рассмотрите, прокомментируйте то, что видите, просто описывая рисунок и можно добавить свои впечатления:</w:t>
      </w:r>
      <w:proofErr w:type="gramEnd"/>
      <w:r>
        <w:rPr>
          <w:rStyle w:val="c2"/>
          <w:color w:val="000000"/>
        </w:rPr>
        <w:t xml:space="preserve"> «Какой ты нарисовал домик: с окошками и трубой, к нему ведет такая желтая дорожка и деревья кругом, а на окнах занавески и даже горшок с цветами. Какая солнечная картинка, так и хочется там оказаться!».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2. Похвала, как выражение чувств.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Бывает, что родители хвалят ребенка просто потому, что у них хорошее настроение. Они радуются тем поступкам и словам ребенка, на которые в другое время и внимания не обратили бы. Например, приходя с работы, мама видит, что ребенок играет на полу с конструктором. Она вполне может выразить свою радость и удовлетворение словами: «Ты моя умница!». А в другой раз, </w:t>
      </w:r>
      <w:proofErr w:type="gramStart"/>
      <w:r>
        <w:rPr>
          <w:rStyle w:val="c2"/>
          <w:color w:val="000000"/>
        </w:rPr>
        <w:t>возвращаясь</w:t>
      </w:r>
      <w:proofErr w:type="gramEnd"/>
      <w:r>
        <w:rPr>
          <w:rStyle w:val="c2"/>
          <w:color w:val="000000"/>
        </w:rPr>
        <w:t xml:space="preserve"> домой уставшая, она на точно такую же ситуацию скорее отреагирует негативно «Опять все игрушки разбросал! Не пройдешь». Ребенок дезориентирован – его и хвалят и ругают за одни и те же поступки. Поэтому, если слова, обращенные к ребенку, продиктованы положительными чувствами, лучше выражать именно эти чувства. Например, сказать ребенку: «Как я рада тебя видеть! Я так соскучилась!». Это, кстати, можно отнести и к негативным эмоциям. Безусловно, лучше не бросать в раздражении: «Вечно у тебя бардак», а сказать: «Я сегодня так устала. Мне очень неприятно, когда игрушки разбросаны по полу. Убери, пожалуйста».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3. Похвала, как способ воспитания.</w:t>
      </w:r>
    </w:p>
    <w:p w:rsidR="00785F0E" w:rsidRDefault="00785F0E" w:rsidP="00785F0E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Если взрослые хотят изменить поведение ребенка, то тут как раз нет лучше способа, чем похвала. Уже давно отмечено, что позитивное подкрепление в 4 раза эффективнее, чем негативное. То есть вместо того, чтобы 4 раза ругать за неправильное поведение, лучше один раз похвалить, когда ребенок сделал все как надо. К тому же, если слишком часто делать замечания ребенок просто перестает на них реагировать. Поэтому хвалите, хвалите чаще. Особенно это полезно, если ребенок тревожен, </w:t>
      </w:r>
      <w:proofErr w:type="spellStart"/>
      <w:r>
        <w:rPr>
          <w:rStyle w:val="c2"/>
          <w:color w:val="000000"/>
        </w:rPr>
        <w:t>неуверен</w:t>
      </w:r>
      <w:proofErr w:type="spellEnd"/>
      <w:r>
        <w:rPr>
          <w:rStyle w:val="c2"/>
          <w:color w:val="000000"/>
        </w:rPr>
        <w:t xml:space="preserve"> в себе или упрям и негативен.</w:t>
      </w:r>
    </w:p>
    <w:p w:rsidR="00785F0E" w:rsidRDefault="00785F0E" w:rsidP="00785F0E"/>
    <w:p w:rsidR="00785F0E" w:rsidRDefault="00785F0E" w:rsidP="00785F0E"/>
    <w:p w:rsidR="00C66C3B" w:rsidRDefault="00C66C3B"/>
    <w:sectPr w:rsidR="00C66C3B" w:rsidSect="00785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E"/>
    <w:rsid w:val="00785F0E"/>
    <w:rsid w:val="00C6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F0E"/>
  </w:style>
  <w:style w:type="character" w:customStyle="1" w:styleId="c4">
    <w:name w:val="c4"/>
    <w:basedOn w:val="a0"/>
    <w:rsid w:val="00785F0E"/>
  </w:style>
  <w:style w:type="paragraph" w:customStyle="1" w:styleId="c25">
    <w:name w:val="c25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F0E"/>
  </w:style>
  <w:style w:type="paragraph" w:customStyle="1" w:styleId="c49">
    <w:name w:val="c49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5F0E"/>
  </w:style>
  <w:style w:type="character" w:customStyle="1" w:styleId="c4">
    <w:name w:val="c4"/>
    <w:basedOn w:val="a0"/>
    <w:rsid w:val="00785F0E"/>
  </w:style>
  <w:style w:type="paragraph" w:customStyle="1" w:styleId="c25">
    <w:name w:val="c25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F0E"/>
  </w:style>
  <w:style w:type="paragraph" w:customStyle="1" w:styleId="c49">
    <w:name w:val="c49"/>
    <w:basedOn w:val="a"/>
    <w:rsid w:val="0078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2017-04-12T00:55:00Z</dcterms:created>
  <dcterms:modified xsi:type="dcterms:W3CDTF">2017-04-12T00:55:00Z</dcterms:modified>
</cp:coreProperties>
</file>