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3F" w:rsidRPr="006231E4" w:rsidRDefault="0018263F" w:rsidP="0018263F">
      <w:pPr>
        <w:jc w:val="center"/>
        <w:rPr>
          <w:b/>
          <w:sz w:val="28"/>
          <w:szCs w:val="28"/>
        </w:rPr>
      </w:pPr>
      <w:r w:rsidRPr="006231E4">
        <w:rPr>
          <w:b/>
          <w:sz w:val="28"/>
          <w:szCs w:val="28"/>
        </w:rPr>
        <w:t xml:space="preserve">Муниципальное образование   </w:t>
      </w:r>
      <w:r w:rsidRPr="006231E4">
        <w:rPr>
          <w:b/>
          <w:bCs/>
          <w:sz w:val="28"/>
          <w:szCs w:val="28"/>
        </w:rPr>
        <w:t>сельское поселение «</w:t>
      </w:r>
      <w:proofErr w:type="spellStart"/>
      <w:r w:rsidRPr="006231E4">
        <w:rPr>
          <w:b/>
          <w:bCs/>
          <w:sz w:val="28"/>
          <w:szCs w:val="28"/>
        </w:rPr>
        <w:t>Тугнуйское</w:t>
      </w:r>
      <w:proofErr w:type="spellEnd"/>
      <w:r w:rsidRPr="006231E4">
        <w:rPr>
          <w:b/>
          <w:bCs/>
          <w:sz w:val="28"/>
          <w:szCs w:val="28"/>
        </w:rPr>
        <w:t xml:space="preserve">» </w:t>
      </w:r>
    </w:p>
    <w:p w:rsidR="0018263F" w:rsidRPr="006231E4" w:rsidRDefault="0018263F" w:rsidP="0018263F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6231E4">
        <w:rPr>
          <w:b/>
          <w:bCs/>
          <w:sz w:val="28"/>
          <w:szCs w:val="28"/>
        </w:rPr>
        <w:t>Мухоршибирского</w:t>
      </w:r>
      <w:proofErr w:type="spellEnd"/>
      <w:r w:rsidRPr="006231E4">
        <w:rPr>
          <w:b/>
          <w:bCs/>
          <w:sz w:val="28"/>
          <w:szCs w:val="28"/>
        </w:rPr>
        <w:t xml:space="preserve"> района Республики Бурятия</w:t>
      </w:r>
    </w:p>
    <w:p w:rsidR="0018263F" w:rsidRPr="006231E4" w:rsidRDefault="0018263F" w:rsidP="0018263F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Индекс 671356, Республика Бурятия, </w:t>
      </w:r>
      <w:proofErr w:type="spellStart"/>
      <w:r w:rsidRPr="006231E4">
        <w:rPr>
          <w:sz w:val="28"/>
          <w:szCs w:val="28"/>
        </w:rPr>
        <w:t>Мухоршибирский</w:t>
      </w:r>
      <w:proofErr w:type="spellEnd"/>
      <w:r w:rsidRPr="006231E4">
        <w:rPr>
          <w:sz w:val="28"/>
          <w:szCs w:val="28"/>
        </w:rPr>
        <w:t xml:space="preserve"> район, село </w:t>
      </w:r>
      <w:proofErr w:type="spellStart"/>
      <w:r w:rsidRPr="006231E4">
        <w:rPr>
          <w:sz w:val="28"/>
          <w:szCs w:val="28"/>
        </w:rPr>
        <w:t>Тугнуй</w:t>
      </w:r>
      <w:proofErr w:type="spellEnd"/>
      <w:r w:rsidRPr="006231E4">
        <w:rPr>
          <w:sz w:val="28"/>
          <w:szCs w:val="28"/>
        </w:rPr>
        <w:t>,</w:t>
      </w:r>
    </w:p>
    <w:p w:rsidR="0018263F" w:rsidRPr="006231E4" w:rsidRDefault="0018263F" w:rsidP="0018263F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 ул. Гагарина дом 1,</w:t>
      </w:r>
    </w:p>
    <w:p w:rsidR="0018263F" w:rsidRPr="00B04BB8" w:rsidRDefault="0018263F" w:rsidP="0018263F">
      <w:pPr>
        <w:jc w:val="center"/>
      </w:pPr>
      <w:r w:rsidRPr="006231E4">
        <w:rPr>
          <w:sz w:val="28"/>
          <w:szCs w:val="28"/>
        </w:rPr>
        <w:t>телефон/факс 8 (30143) 26-</w:t>
      </w:r>
      <w:r w:rsidRPr="00B04BB8">
        <w:t xml:space="preserve">791          </w:t>
      </w:r>
    </w:p>
    <w:p w:rsidR="0018263F" w:rsidRDefault="0018263F" w:rsidP="00414C8C">
      <w:pPr>
        <w:rPr>
          <w:sz w:val="28"/>
          <w:szCs w:val="28"/>
        </w:rPr>
      </w:pPr>
    </w:p>
    <w:p w:rsidR="00414C8C" w:rsidRDefault="00414C8C" w:rsidP="00414C8C">
      <w:pPr>
        <w:rPr>
          <w:sz w:val="28"/>
          <w:szCs w:val="28"/>
        </w:rPr>
      </w:pPr>
    </w:p>
    <w:p w:rsidR="00414C8C" w:rsidRDefault="00414C8C" w:rsidP="00414C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14C8C" w:rsidRDefault="00414C8C" w:rsidP="00414C8C">
      <w:pPr>
        <w:rPr>
          <w:sz w:val="28"/>
          <w:szCs w:val="28"/>
        </w:rPr>
      </w:pPr>
    </w:p>
    <w:p w:rsidR="00414C8C" w:rsidRDefault="00414C8C" w:rsidP="00414C8C">
      <w:pPr>
        <w:rPr>
          <w:sz w:val="28"/>
          <w:szCs w:val="28"/>
        </w:rPr>
      </w:pPr>
    </w:p>
    <w:p w:rsidR="00414C8C" w:rsidRDefault="00414C8C" w:rsidP="00414C8C">
      <w:pPr>
        <w:rPr>
          <w:sz w:val="28"/>
          <w:szCs w:val="28"/>
        </w:rPr>
      </w:pPr>
      <w:bookmarkStart w:id="0" w:name="_GoBack"/>
      <w:bookmarkEnd w:id="0"/>
    </w:p>
    <w:p w:rsidR="00414C8C" w:rsidRDefault="00414C8C" w:rsidP="00414C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                                               № </w:t>
      </w:r>
      <w:r w:rsidR="0018263F">
        <w:rPr>
          <w:sz w:val="28"/>
          <w:szCs w:val="28"/>
        </w:rPr>
        <w:t>32</w:t>
      </w:r>
    </w:p>
    <w:p w:rsidR="00414C8C" w:rsidRDefault="00220180" w:rsidP="00414C8C">
      <w:pPr>
        <w:rPr>
          <w:sz w:val="28"/>
          <w:szCs w:val="28"/>
        </w:rPr>
      </w:pPr>
      <w:r>
        <w:rPr>
          <w:sz w:val="28"/>
          <w:szCs w:val="28"/>
        </w:rPr>
        <w:t>от 13.10</w:t>
      </w:r>
      <w:r w:rsidR="00414C8C">
        <w:rPr>
          <w:sz w:val="28"/>
          <w:szCs w:val="28"/>
        </w:rPr>
        <w:t xml:space="preserve">.2017 г. </w:t>
      </w:r>
    </w:p>
    <w:p w:rsidR="00414C8C" w:rsidRDefault="00414C8C" w:rsidP="00414C8C">
      <w:pPr>
        <w:rPr>
          <w:sz w:val="28"/>
          <w:szCs w:val="28"/>
        </w:rPr>
      </w:pPr>
    </w:p>
    <w:p w:rsidR="00414C8C" w:rsidRDefault="00F35029" w:rsidP="00414C8C">
      <w:pPr>
        <w:rPr>
          <w:sz w:val="28"/>
          <w:szCs w:val="28"/>
        </w:rPr>
      </w:pPr>
      <w:r>
        <w:rPr>
          <w:sz w:val="28"/>
          <w:szCs w:val="28"/>
        </w:rPr>
        <w:t>О повышении заработной платы</w:t>
      </w:r>
      <w:r w:rsidR="00414C8C">
        <w:rPr>
          <w:sz w:val="28"/>
          <w:szCs w:val="28"/>
        </w:rPr>
        <w:t xml:space="preserve"> </w:t>
      </w:r>
    </w:p>
    <w:p w:rsidR="00414C8C" w:rsidRDefault="00414C8C" w:rsidP="00414C8C">
      <w:pPr>
        <w:rPr>
          <w:sz w:val="28"/>
          <w:szCs w:val="28"/>
        </w:rPr>
      </w:pPr>
    </w:p>
    <w:p w:rsidR="00414C8C" w:rsidRDefault="00F35029" w:rsidP="00414C8C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Законом Республики Бурятия от 10.05.2017 №2402-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 внесении изменений в Закон Республики Бурятия «О республиканском бюджете на 2017 год и плановый период 2018 и 2019 годов», Указом исполняющего обязанности Главы Республики Бурятия от 26.05.2017 № 103 «О повышении заработной платы работников органов государственной власти Республики Бурятия» распоряжаюсь:</w:t>
      </w:r>
    </w:p>
    <w:p w:rsidR="00F35029" w:rsidRDefault="00F35029" w:rsidP="00414C8C">
      <w:pPr>
        <w:rPr>
          <w:sz w:val="28"/>
          <w:szCs w:val="28"/>
        </w:rPr>
      </w:pPr>
    </w:p>
    <w:p w:rsidR="00F35029" w:rsidRDefault="00F35029" w:rsidP="00F350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индексацию должностных окладов муниципальных служащих и должностные оклады работников, занимающих должности, не отнесенные к должностям муниципальной службы с 01 января 2017 года в 1,06 раза.</w:t>
      </w:r>
    </w:p>
    <w:p w:rsidR="00F35029" w:rsidRDefault="00681DA7" w:rsidP="00F350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Произвести повышение заработной платы в пределах фонда оплаты труда на 2017 год.</w:t>
      </w:r>
    </w:p>
    <w:p w:rsidR="00681DA7" w:rsidRPr="00F35029" w:rsidRDefault="00681DA7" w:rsidP="00F350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оставляю за собой.</w:t>
      </w:r>
    </w:p>
    <w:p w:rsidR="00414C8C" w:rsidRDefault="00414C8C" w:rsidP="00414C8C">
      <w:pPr>
        <w:rPr>
          <w:sz w:val="28"/>
          <w:szCs w:val="28"/>
        </w:rPr>
      </w:pPr>
    </w:p>
    <w:p w:rsidR="00681DA7" w:rsidRDefault="00681DA7" w:rsidP="00414C8C">
      <w:pPr>
        <w:rPr>
          <w:sz w:val="28"/>
          <w:szCs w:val="28"/>
        </w:rPr>
      </w:pPr>
    </w:p>
    <w:p w:rsidR="00681DA7" w:rsidRDefault="00681DA7" w:rsidP="00414C8C">
      <w:pPr>
        <w:rPr>
          <w:sz w:val="28"/>
          <w:szCs w:val="28"/>
        </w:rPr>
      </w:pPr>
    </w:p>
    <w:p w:rsidR="00414C8C" w:rsidRDefault="00414C8C" w:rsidP="00414C8C">
      <w:pPr>
        <w:rPr>
          <w:sz w:val="28"/>
          <w:szCs w:val="28"/>
        </w:rPr>
      </w:pPr>
    </w:p>
    <w:p w:rsidR="00681DA7" w:rsidRDefault="00414C8C" w:rsidP="00414C8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414C8C" w:rsidRDefault="00681DA7" w:rsidP="00414C8C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  <w:r w:rsidR="00414C8C">
        <w:rPr>
          <w:sz w:val="28"/>
          <w:szCs w:val="28"/>
        </w:rPr>
        <w:t xml:space="preserve">   </w:t>
      </w:r>
      <w:proofErr w:type="gramEnd"/>
      <w:r w:rsidR="00414C8C">
        <w:rPr>
          <w:sz w:val="28"/>
          <w:szCs w:val="28"/>
        </w:rPr>
        <w:t xml:space="preserve">                                                          Прохоров Э.Ю.</w:t>
      </w:r>
    </w:p>
    <w:p w:rsidR="0034521A" w:rsidRDefault="0034521A"/>
    <w:sectPr w:rsidR="0034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073"/>
    <w:multiLevelType w:val="hybridMultilevel"/>
    <w:tmpl w:val="85581BCC"/>
    <w:lvl w:ilvl="0" w:tplc="5EC4E9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C"/>
    <w:rsid w:val="0018263F"/>
    <w:rsid w:val="00220180"/>
    <w:rsid w:val="0034521A"/>
    <w:rsid w:val="00414C8C"/>
    <w:rsid w:val="00681DA7"/>
    <w:rsid w:val="00BA1182"/>
    <w:rsid w:val="00F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CDCF"/>
  <w15:chartTrackingRefBased/>
  <w15:docId w15:val="{B80DDF1D-96D3-461B-A276-FC230083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1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2017-10-25T02:20:00Z</cp:lastPrinted>
  <dcterms:created xsi:type="dcterms:W3CDTF">2017-10-18T06:31:00Z</dcterms:created>
  <dcterms:modified xsi:type="dcterms:W3CDTF">2017-10-25T02:21:00Z</dcterms:modified>
</cp:coreProperties>
</file>