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МУНИЦИПАЛЬНОГО ОБРАЗОВАНИЯ</w:t>
      </w: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"ТУГНУЙСКОЕ"(сельское поселение)</w:t>
      </w: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22</w:t>
      </w:r>
      <w:proofErr w:type="gramEnd"/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с.Тугнуй</w:t>
      </w:r>
      <w:proofErr w:type="spellEnd"/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увольнении</w:t>
      </w: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Pr="00AA4D7C" w:rsidRDefault="009556CC" w:rsidP="0095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окончание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срока трудового договора уволить с общественны</w:t>
      </w:r>
      <w:r>
        <w:rPr>
          <w:rFonts w:ascii="Times New Roman" w:hAnsi="Times New Roman"/>
          <w:sz w:val="28"/>
          <w:szCs w:val="28"/>
        </w:rPr>
        <w:t xml:space="preserve">х работ Архипову Людмилу </w:t>
      </w:r>
      <w:proofErr w:type="gramStart"/>
      <w:r>
        <w:rPr>
          <w:rFonts w:ascii="Times New Roman" w:hAnsi="Times New Roman"/>
          <w:sz w:val="28"/>
          <w:szCs w:val="28"/>
        </w:rPr>
        <w:t>Александровну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09.08.2017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556CC" w:rsidRDefault="009556CC" w:rsidP="0095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отделу произвести расчет.</w:t>
      </w:r>
      <w:bookmarkStart w:id="0" w:name="_GoBack"/>
      <w:bookmarkEnd w:id="0"/>
    </w:p>
    <w:p w:rsidR="009556CC" w:rsidRPr="00AA4D7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CC" w:rsidRDefault="009556CC" w:rsidP="0095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"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Прохоров Э.Ю.</w:t>
      </w:r>
    </w:p>
    <w:p w:rsidR="00F27551" w:rsidRDefault="00F27551"/>
    <w:sectPr w:rsidR="00F2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CC"/>
    <w:rsid w:val="009556CC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557"/>
  <w15:chartTrackingRefBased/>
  <w15:docId w15:val="{D9AC83F6-F13C-4490-98AB-CCCE90C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2017-08-18T08:02:00Z</dcterms:created>
  <dcterms:modified xsi:type="dcterms:W3CDTF">2017-08-18T08:05:00Z</dcterms:modified>
</cp:coreProperties>
</file>