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E6E" w:rsidRPr="00E74E92" w:rsidRDefault="00E74E92" w:rsidP="00A750C4">
      <w:pPr>
        <w:pStyle w:val="1"/>
        <w:jc w:val="right"/>
        <w:rPr>
          <w:sz w:val="28"/>
          <w:szCs w:val="28"/>
          <w:u w:val="single"/>
        </w:rPr>
      </w:pPr>
      <w:r w:rsidRPr="00E74E92">
        <w:rPr>
          <w:sz w:val="28"/>
          <w:szCs w:val="28"/>
          <w:u w:val="single"/>
        </w:rPr>
        <w:t>ПРОЕКТ</w:t>
      </w:r>
    </w:p>
    <w:p w:rsidR="00A750C4" w:rsidRDefault="00191035" w:rsidP="00A750C4">
      <w:pPr>
        <w:pStyle w:val="1"/>
        <w:jc w:val="right"/>
        <w:rPr>
          <w:sz w:val="28"/>
          <w:szCs w:val="28"/>
        </w:rPr>
      </w:pPr>
      <w:r>
        <w:rPr>
          <w:sz w:val="28"/>
          <w:szCs w:val="28"/>
        </w:rPr>
        <w:t xml:space="preserve"> </w:t>
      </w:r>
    </w:p>
    <w:p w:rsidR="00C724C9" w:rsidRDefault="00A750C4" w:rsidP="00A750C4">
      <w:pPr>
        <w:pStyle w:val="1"/>
        <w:rPr>
          <w:sz w:val="28"/>
          <w:szCs w:val="28"/>
        </w:rPr>
      </w:pPr>
      <w:r w:rsidRPr="00A7442C">
        <w:rPr>
          <w:sz w:val="28"/>
          <w:szCs w:val="28"/>
        </w:rPr>
        <w:t>СОВЕТ ДЕПУТАТОВ МУНИЦПАЛЬНОГО ОБРАЗОВАНИЯ</w:t>
      </w:r>
    </w:p>
    <w:p w:rsidR="00A750C4" w:rsidRPr="00A7442C" w:rsidRDefault="00A750C4" w:rsidP="00A750C4">
      <w:pPr>
        <w:pStyle w:val="1"/>
        <w:rPr>
          <w:sz w:val="28"/>
          <w:szCs w:val="28"/>
        </w:rPr>
      </w:pPr>
      <w:r w:rsidRPr="00A7442C">
        <w:rPr>
          <w:sz w:val="28"/>
          <w:szCs w:val="28"/>
        </w:rPr>
        <w:t>«МУХОРШИБИРСКИЙ РАЙОН»</w:t>
      </w:r>
    </w:p>
    <w:p w:rsidR="00A750C4" w:rsidRDefault="00A750C4" w:rsidP="00A750C4">
      <w:pPr>
        <w:pStyle w:val="2"/>
      </w:pPr>
    </w:p>
    <w:p w:rsidR="00A750C4" w:rsidRPr="00345E6D" w:rsidRDefault="00A750C4" w:rsidP="00A750C4">
      <w:pPr>
        <w:pStyle w:val="2"/>
        <w:rPr>
          <w:sz w:val="28"/>
          <w:szCs w:val="28"/>
        </w:rPr>
      </w:pPr>
      <w:r w:rsidRPr="00345E6D">
        <w:rPr>
          <w:sz w:val="28"/>
          <w:szCs w:val="28"/>
        </w:rPr>
        <w:t>РЕШЕНИЕ</w:t>
      </w:r>
    </w:p>
    <w:p w:rsidR="00A750C4" w:rsidRDefault="00A750C4" w:rsidP="00A750C4"/>
    <w:p w:rsidR="00A750C4" w:rsidRDefault="00B26919" w:rsidP="00A750C4">
      <w:r w:rsidRPr="00B26919">
        <w:rPr>
          <w:u w:val="single"/>
        </w:rPr>
        <w:t>от</w:t>
      </w:r>
      <w:r w:rsidR="00A750C4" w:rsidRPr="00B26919">
        <w:rPr>
          <w:u w:val="single"/>
        </w:rPr>
        <w:t xml:space="preserve">                         </w:t>
      </w:r>
      <w:r w:rsidR="00F5313B" w:rsidRPr="00B26919">
        <w:rPr>
          <w:u w:val="single"/>
        </w:rPr>
        <w:t xml:space="preserve"> </w:t>
      </w:r>
      <w:r w:rsidR="00F5313B">
        <w:t xml:space="preserve">      </w:t>
      </w:r>
      <w:r w:rsidR="00A750C4">
        <w:t xml:space="preserve">             </w:t>
      </w:r>
      <w:r>
        <w:t xml:space="preserve">                             </w:t>
      </w:r>
      <w:proofErr w:type="gramStart"/>
      <w:r w:rsidR="00A750C4">
        <w:t>№  _</w:t>
      </w:r>
      <w:proofErr w:type="gramEnd"/>
      <w:r w:rsidR="00A750C4">
        <w:t>____</w:t>
      </w:r>
    </w:p>
    <w:p w:rsidR="00A750C4" w:rsidRDefault="00A750C4" w:rsidP="00A750C4">
      <w:r>
        <w:t>с.</w:t>
      </w:r>
      <w:r w:rsidR="003D40EB">
        <w:t xml:space="preserve"> </w:t>
      </w:r>
      <w:r>
        <w:t>Мухоршибирь</w:t>
      </w:r>
    </w:p>
    <w:p w:rsidR="00A750C4" w:rsidRDefault="00A750C4" w:rsidP="00A750C4">
      <w:pPr>
        <w:jc w:val="both"/>
        <w:rPr>
          <w:b/>
          <w:bCs/>
          <w:sz w:val="28"/>
        </w:rPr>
      </w:pPr>
    </w:p>
    <w:p w:rsidR="00EA000E" w:rsidRDefault="00A750C4" w:rsidP="00A750C4">
      <w:pPr>
        <w:jc w:val="both"/>
        <w:rPr>
          <w:b/>
          <w:bCs/>
          <w:sz w:val="28"/>
        </w:rPr>
      </w:pPr>
      <w:r>
        <w:rPr>
          <w:b/>
          <w:bCs/>
          <w:sz w:val="28"/>
        </w:rPr>
        <w:t>Об исполнении</w:t>
      </w:r>
    </w:p>
    <w:p w:rsidR="00A750C4" w:rsidRDefault="00A750C4" w:rsidP="00A750C4">
      <w:pPr>
        <w:jc w:val="both"/>
        <w:rPr>
          <w:b/>
          <w:bCs/>
          <w:sz w:val="28"/>
        </w:rPr>
      </w:pPr>
      <w:r>
        <w:rPr>
          <w:b/>
          <w:bCs/>
          <w:sz w:val="28"/>
        </w:rPr>
        <w:t>районного бюджета за 20</w:t>
      </w:r>
      <w:r w:rsidR="001D4308">
        <w:rPr>
          <w:b/>
          <w:bCs/>
          <w:sz w:val="28"/>
        </w:rPr>
        <w:t>2</w:t>
      </w:r>
      <w:r w:rsidR="002375AC">
        <w:rPr>
          <w:b/>
          <w:bCs/>
          <w:sz w:val="28"/>
        </w:rPr>
        <w:t>5</w:t>
      </w:r>
      <w:bookmarkStart w:id="0" w:name="_GoBack"/>
      <w:bookmarkEnd w:id="0"/>
      <w:r>
        <w:rPr>
          <w:b/>
          <w:bCs/>
          <w:sz w:val="28"/>
        </w:rPr>
        <w:t xml:space="preserve"> год </w:t>
      </w:r>
    </w:p>
    <w:p w:rsidR="00A750C4" w:rsidRDefault="00A750C4" w:rsidP="00A750C4">
      <w:pPr>
        <w:pStyle w:val="a3"/>
        <w:jc w:val="both"/>
        <w:rPr>
          <w:sz w:val="28"/>
        </w:rPr>
      </w:pPr>
    </w:p>
    <w:p w:rsidR="00A750C4" w:rsidRDefault="00A750C4" w:rsidP="00A750C4">
      <w:pPr>
        <w:pStyle w:val="a3"/>
        <w:jc w:val="both"/>
        <w:rPr>
          <w:b/>
          <w:sz w:val="28"/>
        </w:rPr>
      </w:pPr>
      <w:r w:rsidRPr="0093797B">
        <w:rPr>
          <w:b/>
          <w:sz w:val="28"/>
        </w:rPr>
        <w:t xml:space="preserve">Статья 1 </w:t>
      </w:r>
    </w:p>
    <w:p w:rsidR="009D539A" w:rsidRPr="0093797B" w:rsidRDefault="009D539A" w:rsidP="00A750C4">
      <w:pPr>
        <w:pStyle w:val="a3"/>
        <w:jc w:val="both"/>
        <w:rPr>
          <w:b/>
          <w:sz w:val="28"/>
        </w:rPr>
      </w:pPr>
    </w:p>
    <w:p w:rsidR="00A750C4" w:rsidRDefault="00A750C4" w:rsidP="00A750C4">
      <w:pPr>
        <w:pStyle w:val="a3"/>
        <w:jc w:val="both"/>
        <w:rPr>
          <w:sz w:val="28"/>
        </w:rPr>
      </w:pPr>
      <w:r>
        <w:rPr>
          <w:sz w:val="28"/>
        </w:rPr>
        <w:t>Утвердить отчет об исполнении районного бюджета за 20</w:t>
      </w:r>
      <w:r w:rsidR="004F114E">
        <w:rPr>
          <w:sz w:val="28"/>
        </w:rPr>
        <w:t>2</w:t>
      </w:r>
      <w:r w:rsidR="00750EC7">
        <w:rPr>
          <w:sz w:val="28"/>
        </w:rPr>
        <w:t>5</w:t>
      </w:r>
      <w:r>
        <w:rPr>
          <w:sz w:val="28"/>
        </w:rPr>
        <w:t xml:space="preserve"> год по доходам в сумме</w:t>
      </w:r>
      <w:r w:rsidR="00276938">
        <w:rPr>
          <w:sz w:val="28"/>
        </w:rPr>
        <w:t xml:space="preserve"> </w:t>
      </w:r>
      <w:r w:rsidR="00841977" w:rsidRPr="00841977">
        <w:rPr>
          <w:sz w:val="28"/>
        </w:rPr>
        <w:t>1 898 116,79427</w:t>
      </w:r>
      <w:r w:rsidR="003E1971" w:rsidRPr="003E1971">
        <w:rPr>
          <w:sz w:val="28"/>
        </w:rPr>
        <w:tab/>
      </w:r>
      <w:r w:rsidR="007141E7" w:rsidRPr="00242968">
        <w:rPr>
          <w:sz w:val="28"/>
        </w:rPr>
        <w:t>тыс.</w:t>
      </w:r>
      <w:r w:rsidR="003D40EB">
        <w:rPr>
          <w:sz w:val="28"/>
        </w:rPr>
        <w:t xml:space="preserve"> </w:t>
      </w:r>
      <w:r>
        <w:rPr>
          <w:sz w:val="28"/>
        </w:rPr>
        <w:t>руб</w:t>
      </w:r>
      <w:r w:rsidR="00841977">
        <w:rPr>
          <w:sz w:val="28"/>
        </w:rPr>
        <w:t>лей</w:t>
      </w:r>
      <w:r>
        <w:rPr>
          <w:sz w:val="28"/>
        </w:rPr>
        <w:t xml:space="preserve">, по расходам в сумме </w:t>
      </w:r>
      <w:r w:rsidR="00DF75E4" w:rsidRPr="00DF75E4">
        <w:rPr>
          <w:sz w:val="28"/>
        </w:rPr>
        <w:t>1 848</w:t>
      </w:r>
      <w:r w:rsidR="00DF75E4">
        <w:rPr>
          <w:sz w:val="28"/>
        </w:rPr>
        <w:t> </w:t>
      </w:r>
      <w:r w:rsidR="00DF75E4" w:rsidRPr="00DF75E4">
        <w:rPr>
          <w:sz w:val="28"/>
        </w:rPr>
        <w:t>193</w:t>
      </w:r>
      <w:r w:rsidR="00DF75E4">
        <w:rPr>
          <w:sz w:val="28"/>
        </w:rPr>
        <w:t>,</w:t>
      </w:r>
      <w:r w:rsidR="00DF75E4" w:rsidRPr="00DF75E4">
        <w:rPr>
          <w:sz w:val="28"/>
        </w:rPr>
        <w:t>99748</w:t>
      </w:r>
      <w:r w:rsidR="00DF75E4">
        <w:rPr>
          <w:sz w:val="28"/>
        </w:rPr>
        <w:t xml:space="preserve"> </w:t>
      </w:r>
      <w:r>
        <w:rPr>
          <w:sz w:val="28"/>
        </w:rPr>
        <w:t>тыс. руб</w:t>
      </w:r>
      <w:r w:rsidR="00841977">
        <w:rPr>
          <w:sz w:val="28"/>
        </w:rPr>
        <w:t>лей</w:t>
      </w:r>
      <w:r>
        <w:rPr>
          <w:sz w:val="28"/>
        </w:rPr>
        <w:t xml:space="preserve">, с превышением </w:t>
      </w:r>
      <w:r w:rsidR="002967B7">
        <w:rPr>
          <w:sz w:val="28"/>
        </w:rPr>
        <w:t xml:space="preserve">доходов </w:t>
      </w:r>
      <w:r>
        <w:rPr>
          <w:sz w:val="28"/>
        </w:rPr>
        <w:t xml:space="preserve">над </w:t>
      </w:r>
      <w:r w:rsidR="002967B7">
        <w:rPr>
          <w:sz w:val="28"/>
        </w:rPr>
        <w:t>расходами</w:t>
      </w:r>
      <w:r>
        <w:rPr>
          <w:sz w:val="28"/>
        </w:rPr>
        <w:t xml:space="preserve"> (</w:t>
      </w:r>
      <w:r w:rsidR="002967B7">
        <w:rPr>
          <w:sz w:val="28"/>
        </w:rPr>
        <w:t>про</w:t>
      </w:r>
      <w:r w:rsidR="00652389">
        <w:rPr>
          <w:sz w:val="28"/>
        </w:rPr>
        <w:t>фицит</w:t>
      </w:r>
      <w:r>
        <w:rPr>
          <w:sz w:val="28"/>
        </w:rPr>
        <w:t>) в сумме</w:t>
      </w:r>
      <w:r w:rsidR="00D23908">
        <w:rPr>
          <w:sz w:val="28"/>
        </w:rPr>
        <w:t xml:space="preserve"> </w:t>
      </w:r>
      <w:r w:rsidR="00DF75E4" w:rsidRPr="00DF75E4">
        <w:rPr>
          <w:sz w:val="28"/>
        </w:rPr>
        <w:t>49</w:t>
      </w:r>
      <w:r w:rsidR="00DF75E4">
        <w:rPr>
          <w:sz w:val="28"/>
        </w:rPr>
        <w:t> </w:t>
      </w:r>
      <w:r w:rsidR="00DF75E4" w:rsidRPr="00DF75E4">
        <w:rPr>
          <w:sz w:val="28"/>
        </w:rPr>
        <w:t>922</w:t>
      </w:r>
      <w:r w:rsidR="00DF75E4">
        <w:rPr>
          <w:sz w:val="28"/>
        </w:rPr>
        <w:t>,</w:t>
      </w:r>
      <w:r w:rsidR="00DF75E4" w:rsidRPr="00DF75E4">
        <w:rPr>
          <w:sz w:val="28"/>
        </w:rPr>
        <w:t>79679</w:t>
      </w:r>
      <w:r w:rsidR="00DF75E4">
        <w:rPr>
          <w:sz w:val="28"/>
        </w:rPr>
        <w:t xml:space="preserve"> </w:t>
      </w:r>
      <w:r>
        <w:rPr>
          <w:sz w:val="28"/>
        </w:rPr>
        <w:t>тыс. руб</w:t>
      </w:r>
      <w:r w:rsidR="00DF75E4">
        <w:rPr>
          <w:sz w:val="28"/>
        </w:rPr>
        <w:t>лей</w:t>
      </w:r>
      <w:r>
        <w:rPr>
          <w:sz w:val="28"/>
        </w:rPr>
        <w:t xml:space="preserve"> и со следующими показателями:</w:t>
      </w:r>
    </w:p>
    <w:p w:rsidR="00A750C4" w:rsidRDefault="00A750C4" w:rsidP="00A750C4">
      <w:pPr>
        <w:pStyle w:val="a3"/>
        <w:numPr>
          <w:ilvl w:val="0"/>
          <w:numId w:val="1"/>
        </w:numPr>
        <w:jc w:val="both"/>
        <w:rPr>
          <w:sz w:val="28"/>
        </w:rPr>
      </w:pPr>
      <w:r>
        <w:rPr>
          <w:sz w:val="28"/>
        </w:rPr>
        <w:t>Доходов районного бюджета по кодам</w:t>
      </w:r>
      <w:r w:rsidR="0001446C" w:rsidRPr="0001446C">
        <w:rPr>
          <w:sz w:val="28"/>
        </w:rPr>
        <w:t xml:space="preserve"> </w:t>
      </w:r>
      <w:r w:rsidR="0001446C">
        <w:rPr>
          <w:sz w:val="28"/>
        </w:rPr>
        <w:t>классификации</w:t>
      </w:r>
      <w:r>
        <w:rPr>
          <w:sz w:val="28"/>
        </w:rPr>
        <w:t xml:space="preserve"> доходов</w:t>
      </w:r>
      <w:r w:rsidR="0001446C">
        <w:rPr>
          <w:sz w:val="28"/>
        </w:rPr>
        <w:t xml:space="preserve"> бюджет</w:t>
      </w:r>
      <w:r w:rsidR="00030D0C">
        <w:rPr>
          <w:sz w:val="28"/>
        </w:rPr>
        <w:t>ов</w:t>
      </w:r>
      <w:r w:rsidR="0001446C">
        <w:rPr>
          <w:sz w:val="28"/>
        </w:rPr>
        <w:t xml:space="preserve"> </w:t>
      </w:r>
      <w:r>
        <w:rPr>
          <w:sz w:val="28"/>
        </w:rPr>
        <w:t>за 20</w:t>
      </w:r>
      <w:r w:rsidR="00324E25">
        <w:rPr>
          <w:sz w:val="28"/>
        </w:rPr>
        <w:t>2</w:t>
      </w:r>
      <w:r w:rsidR="00DF75E4">
        <w:rPr>
          <w:sz w:val="28"/>
        </w:rPr>
        <w:t>5</w:t>
      </w:r>
      <w:r>
        <w:rPr>
          <w:sz w:val="28"/>
        </w:rPr>
        <w:t xml:space="preserve"> год согласно приложению 1 к настоящему </w:t>
      </w:r>
      <w:r w:rsidR="002D496D">
        <w:rPr>
          <w:sz w:val="28"/>
        </w:rPr>
        <w:t>Р</w:t>
      </w:r>
      <w:r>
        <w:rPr>
          <w:sz w:val="28"/>
        </w:rPr>
        <w:t>ешению;</w:t>
      </w:r>
    </w:p>
    <w:p w:rsidR="00A750C4" w:rsidRDefault="00A750C4" w:rsidP="00A750C4">
      <w:pPr>
        <w:pStyle w:val="a3"/>
        <w:numPr>
          <w:ilvl w:val="0"/>
          <w:numId w:val="1"/>
        </w:numPr>
        <w:jc w:val="both"/>
        <w:rPr>
          <w:sz w:val="28"/>
        </w:rPr>
      </w:pPr>
      <w:r>
        <w:rPr>
          <w:sz w:val="28"/>
        </w:rPr>
        <w:t xml:space="preserve">Ведомственной структуры </w:t>
      </w:r>
      <w:r w:rsidR="008214EE">
        <w:rPr>
          <w:sz w:val="28"/>
        </w:rPr>
        <w:t xml:space="preserve">расходов </w:t>
      </w:r>
      <w:r>
        <w:rPr>
          <w:sz w:val="28"/>
        </w:rPr>
        <w:t xml:space="preserve">районного бюджета </w:t>
      </w:r>
      <w:r w:rsidR="00CA4C98">
        <w:rPr>
          <w:sz w:val="28"/>
        </w:rPr>
        <w:t>за 202</w:t>
      </w:r>
      <w:r w:rsidR="00DF75E4">
        <w:rPr>
          <w:sz w:val="28"/>
        </w:rPr>
        <w:t>5</w:t>
      </w:r>
      <w:r w:rsidR="00CA4C98">
        <w:rPr>
          <w:sz w:val="28"/>
        </w:rPr>
        <w:t xml:space="preserve"> год </w:t>
      </w:r>
      <w:r>
        <w:rPr>
          <w:sz w:val="28"/>
        </w:rPr>
        <w:t xml:space="preserve">согласно приложению </w:t>
      </w:r>
      <w:r w:rsidR="009D539A">
        <w:rPr>
          <w:sz w:val="28"/>
        </w:rPr>
        <w:t>2</w:t>
      </w:r>
      <w:r w:rsidR="002D496D">
        <w:rPr>
          <w:sz w:val="28"/>
        </w:rPr>
        <w:t xml:space="preserve"> к настоящему Р</w:t>
      </w:r>
      <w:r>
        <w:rPr>
          <w:sz w:val="28"/>
        </w:rPr>
        <w:t>ешению;</w:t>
      </w:r>
    </w:p>
    <w:p w:rsidR="00A750C4" w:rsidRDefault="004F1937" w:rsidP="00A750C4">
      <w:pPr>
        <w:pStyle w:val="a3"/>
        <w:numPr>
          <w:ilvl w:val="0"/>
          <w:numId w:val="1"/>
        </w:numPr>
        <w:jc w:val="both"/>
        <w:rPr>
          <w:sz w:val="28"/>
        </w:rPr>
      </w:pPr>
      <w:r>
        <w:rPr>
          <w:sz w:val="28"/>
        </w:rPr>
        <w:t>Р</w:t>
      </w:r>
      <w:r w:rsidR="00A750C4">
        <w:rPr>
          <w:sz w:val="28"/>
        </w:rPr>
        <w:t>асходов районного бюджета по разделам, подразделам классификации расходов бюджетов за 20</w:t>
      </w:r>
      <w:r w:rsidR="00BF0769">
        <w:rPr>
          <w:sz w:val="28"/>
        </w:rPr>
        <w:t>2</w:t>
      </w:r>
      <w:r w:rsidR="00DF75E4">
        <w:rPr>
          <w:sz w:val="28"/>
        </w:rPr>
        <w:t>5</w:t>
      </w:r>
      <w:r w:rsidR="00A750C4">
        <w:rPr>
          <w:sz w:val="28"/>
        </w:rPr>
        <w:t xml:space="preserve"> год согласно приложению </w:t>
      </w:r>
      <w:r w:rsidR="009D539A">
        <w:rPr>
          <w:sz w:val="28"/>
        </w:rPr>
        <w:t>3</w:t>
      </w:r>
      <w:r w:rsidR="002D496D">
        <w:rPr>
          <w:sz w:val="28"/>
        </w:rPr>
        <w:t xml:space="preserve"> к настоящему Р</w:t>
      </w:r>
      <w:r w:rsidR="00A750C4">
        <w:rPr>
          <w:sz w:val="28"/>
        </w:rPr>
        <w:t>ешению;</w:t>
      </w:r>
    </w:p>
    <w:p w:rsidR="00A750C4" w:rsidRDefault="004F1937" w:rsidP="00A750C4">
      <w:pPr>
        <w:pStyle w:val="a3"/>
        <w:numPr>
          <w:ilvl w:val="0"/>
          <w:numId w:val="1"/>
        </w:numPr>
        <w:jc w:val="both"/>
        <w:rPr>
          <w:sz w:val="28"/>
        </w:rPr>
      </w:pPr>
      <w:r>
        <w:rPr>
          <w:sz w:val="28"/>
        </w:rPr>
        <w:t>И</w:t>
      </w:r>
      <w:r w:rsidR="00A750C4">
        <w:rPr>
          <w:sz w:val="28"/>
        </w:rPr>
        <w:t>сточников финансирования дефицита районного бюджета по кодам классификации источников финансирования дефицитов бюджетов за 20</w:t>
      </w:r>
      <w:r w:rsidR="00BF0769">
        <w:rPr>
          <w:sz w:val="28"/>
        </w:rPr>
        <w:t>2</w:t>
      </w:r>
      <w:r w:rsidR="00DF75E4">
        <w:rPr>
          <w:sz w:val="28"/>
        </w:rPr>
        <w:t>5</w:t>
      </w:r>
      <w:r w:rsidR="00A750C4">
        <w:rPr>
          <w:sz w:val="28"/>
        </w:rPr>
        <w:t xml:space="preserve"> год согласно приложению </w:t>
      </w:r>
      <w:r w:rsidR="009D539A">
        <w:rPr>
          <w:sz w:val="28"/>
        </w:rPr>
        <w:t>4</w:t>
      </w:r>
      <w:r w:rsidR="00A750C4">
        <w:rPr>
          <w:sz w:val="28"/>
        </w:rPr>
        <w:t xml:space="preserve"> к настоящему </w:t>
      </w:r>
      <w:r w:rsidR="002D496D">
        <w:rPr>
          <w:sz w:val="28"/>
        </w:rPr>
        <w:t>Р</w:t>
      </w:r>
      <w:r w:rsidR="00A750C4">
        <w:rPr>
          <w:sz w:val="28"/>
        </w:rPr>
        <w:t>ешению.</w:t>
      </w:r>
    </w:p>
    <w:p w:rsidR="00A750C4" w:rsidRDefault="00A750C4" w:rsidP="00A750C4">
      <w:pPr>
        <w:pStyle w:val="a3"/>
        <w:ind w:left="540" w:firstLine="0"/>
        <w:jc w:val="both"/>
        <w:rPr>
          <w:sz w:val="28"/>
        </w:rPr>
      </w:pPr>
    </w:p>
    <w:p w:rsidR="00A750C4" w:rsidRDefault="00A750C4" w:rsidP="00A750C4">
      <w:pPr>
        <w:pStyle w:val="a3"/>
        <w:ind w:left="540" w:firstLine="0"/>
        <w:jc w:val="both"/>
        <w:rPr>
          <w:b/>
          <w:sz w:val="28"/>
        </w:rPr>
      </w:pPr>
      <w:r w:rsidRPr="0093797B">
        <w:rPr>
          <w:b/>
          <w:sz w:val="28"/>
        </w:rPr>
        <w:t xml:space="preserve">Статья 2 </w:t>
      </w:r>
    </w:p>
    <w:p w:rsidR="009D539A" w:rsidRPr="0093797B" w:rsidRDefault="009D539A" w:rsidP="00A750C4">
      <w:pPr>
        <w:pStyle w:val="a3"/>
        <w:ind w:left="540" w:firstLine="0"/>
        <w:jc w:val="both"/>
        <w:rPr>
          <w:b/>
          <w:sz w:val="28"/>
        </w:rPr>
      </w:pPr>
    </w:p>
    <w:p w:rsidR="00A750C4" w:rsidRDefault="00A750C4" w:rsidP="00A750C4">
      <w:pPr>
        <w:pStyle w:val="a3"/>
        <w:jc w:val="both"/>
        <w:rPr>
          <w:sz w:val="28"/>
        </w:rPr>
      </w:pPr>
      <w:r>
        <w:rPr>
          <w:sz w:val="28"/>
        </w:rPr>
        <w:t>Настоящее решение вступает в силу со дня его официального опубликования</w:t>
      </w:r>
    </w:p>
    <w:p w:rsidR="00A750C4" w:rsidRDefault="00A750C4" w:rsidP="00A750C4">
      <w:pPr>
        <w:pStyle w:val="3"/>
        <w:jc w:val="both"/>
        <w:rPr>
          <w:sz w:val="26"/>
          <w:szCs w:val="26"/>
        </w:rPr>
      </w:pPr>
    </w:p>
    <w:p w:rsidR="00A750C4" w:rsidRDefault="00A750C4" w:rsidP="00A750C4">
      <w:pPr>
        <w:pStyle w:val="3"/>
        <w:jc w:val="both"/>
        <w:rPr>
          <w:sz w:val="26"/>
          <w:szCs w:val="26"/>
        </w:rPr>
      </w:pPr>
    </w:p>
    <w:p w:rsidR="00A750C4" w:rsidRPr="00ED0262" w:rsidRDefault="00A750C4" w:rsidP="00A750C4">
      <w:pPr>
        <w:pStyle w:val="3"/>
        <w:jc w:val="both"/>
        <w:rPr>
          <w:sz w:val="26"/>
          <w:szCs w:val="26"/>
        </w:rPr>
      </w:pPr>
    </w:p>
    <w:p w:rsidR="00B80269" w:rsidRPr="00D27947" w:rsidRDefault="00B80269" w:rsidP="00B80269">
      <w:pPr>
        <w:jc w:val="both"/>
        <w:outlineLvl w:val="0"/>
        <w:rPr>
          <w:b/>
          <w:sz w:val="28"/>
          <w:szCs w:val="28"/>
        </w:rPr>
      </w:pPr>
      <w:r w:rsidRPr="00D27947">
        <w:rPr>
          <w:b/>
          <w:sz w:val="28"/>
          <w:szCs w:val="28"/>
        </w:rPr>
        <w:t>Глава муниципального образования</w:t>
      </w:r>
    </w:p>
    <w:p w:rsidR="00B80269" w:rsidRPr="00D27947" w:rsidRDefault="00B80269" w:rsidP="00B80269">
      <w:pPr>
        <w:tabs>
          <w:tab w:val="right" w:pos="9637"/>
        </w:tabs>
        <w:rPr>
          <w:b/>
          <w:sz w:val="28"/>
          <w:szCs w:val="28"/>
        </w:rPr>
      </w:pPr>
      <w:r w:rsidRPr="00D27947">
        <w:rPr>
          <w:b/>
          <w:sz w:val="28"/>
          <w:szCs w:val="28"/>
        </w:rPr>
        <w:t xml:space="preserve">«Мухоршибирский </w:t>
      </w:r>
      <w:proofErr w:type="gramStart"/>
      <w:r w:rsidRPr="00D27947">
        <w:rPr>
          <w:b/>
          <w:sz w:val="28"/>
          <w:szCs w:val="28"/>
        </w:rPr>
        <w:t xml:space="preserve">район»   </w:t>
      </w:r>
      <w:proofErr w:type="gramEnd"/>
      <w:r w:rsidRPr="00D27947">
        <w:rPr>
          <w:b/>
          <w:sz w:val="28"/>
          <w:szCs w:val="28"/>
        </w:rPr>
        <w:t xml:space="preserve">                                               </w:t>
      </w:r>
      <w:r>
        <w:rPr>
          <w:b/>
          <w:sz w:val="28"/>
          <w:szCs w:val="28"/>
        </w:rPr>
        <w:t xml:space="preserve">    </w:t>
      </w:r>
      <w:r w:rsidRPr="00D27947">
        <w:rPr>
          <w:b/>
          <w:sz w:val="28"/>
          <w:szCs w:val="28"/>
        </w:rPr>
        <w:t xml:space="preserve">        В.Н.</w:t>
      </w:r>
      <w:r w:rsidR="00DF75E4">
        <w:rPr>
          <w:b/>
          <w:sz w:val="28"/>
          <w:szCs w:val="28"/>
        </w:rPr>
        <w:t xml:space="preserve"> </w:t>
      </w:r>
      <w:r w:rsidRPr="00D27947">
        <w:rPr>
          <w:b/>
          <w:sz w:val="28"/>
          <w:szCs w:val="28"/>
        </w:rPr>
        <w:t>Молчанов</w:t>
      </w:r>
    </w:p>
    <w:p w:rsidR="00B80269" w:rsidRDefault="00B80269" w:rsidP="00B80269">
      <w:pPr>
        <w:outlineLvl w:val="0"/>
        <w:rPr>
          <w:b/>
          <w:sz w:val="28"/>
          <w:szCs w:val="28"/>
        </w:rPr>
      </w:pPr>
    </w:p>
    <w:p w:rsidR="00B80269" w:rsidRDefault="00B80269" w:rsidP="00B80269">
      <w:pPr>
        <w:outlineLvl w:val="0"/>
        <w:rPr>
          <w:b/>
          <w:sz w:val="28"/>
          <w:szCs w:val="28"/>
        </w:rPr>
      </w:pPr>
    </w:p>
    <w:p w:rsidR="00B80269" w:rsidRDefault="00B80269" w:rsidP="00B80269">
      <w:pPr>
        <w:outlineLvl w:val="0"/>
        <w:rPr>
          <w:b/>
          <w:sz w:val="28"/>
          <w:szCs w:val="28"/>
        </w:rPr>
      </w:pPr>
    </w:p>
    <w:p w:rsidR="00B80269" w:rsidRPr="002B5AA7" w:rsidRDefault="00B80269" w:rsidP="00B80269">
      <w:pPr>
        <w:outlineLvl w:val="0"/>
        <w:rPr>
          <w:b/>
          <w:sz w:val="28"/>
          <w:szCs w:val="28"/>
        </w:rPr>
      </w:pPr>
      <w:r w:rsidRPr="002B5AA7">
        <w:rPr>
          <w:b/>
          <w:sz w:val="28"/>
          <w:szCs w:val="28"/>
        </w:rPr>
        <w:t>Председатель Совета депутатов</w:t>
      </w:r>
    </w:p>
    <w:p w:rsidR="00B80269" w:rsidRPr="002B5AA7" w:rsidRDefault="00B80269" w:rsidP="00B80269">
      <w:pPr>
        <w:outlineLvl w:val="0"/>
        <w:rPr>
          <w:b/>
          <w:sz w:val="28"/>
          <w:szCs w:val="28"/>
        </w:rPr>
      </w:pPr>
      <w:r w:rsidRPr="002B5AA7">
        <w:rPr>
          <w:b/>
          <w:sz w:val="28"/>
          <w:szCs w:val="28"/>
        </w:rPr>
        <w:t>муниципального образования</w:t>
      </w:r>
    </w:p>
    <w:p w:rsidR="00B80269" w:rsidRPr="002B5AA7" w:rsidRDefault="00B80269" w:rsidP="00B80269">
      <w:pPr>
        <w:outlineLvl w:val="0"/>
        <w:rPr>
          <w:b/>
          <w:sz w:val="28"/>
          <w:szCs w:val="28"/>
        </w:rPr>
      </w:pPr>
      <w:r w:rsidRPr="002B5AA7">
        <w:rPr>
          <w:b/>
          <w:sz w:val="28"/>
          <w:szCs w:val="28"/>
        </w:rPr>
        <w:t xml:space="preserve">«Мухоршибирский </w:t>
      </w:r>
      <w:proofErr w:type="gramStart"/>
      <w:r w:rsidRPr="002B5AA7">
        <w:rPr>
          <w:b/>
          <w:sz w:val="28"/>
          <w:szCs w:val="28"/>
        </w:rPr>
        <w:t>район»</w:t>
      </w:r>
      <w:r>
        <w:rPr>
          <w:b/>
          <w:sz w:val="28"/>
          <w:szCs w:val="28"/>
        </w:rPr>
        <w:t xml:space="preserve">   </w:t>
      </w:r>
      <w:proofErr w:type="gramEnd"/>
      <w:r>
        <w:rPr>
          <w:b/>
          <w:sz w:val="28"/>
          <w:szCs w:val="28"/>
        </w:rPr>
        <w:t xml:space="preserve">                                               </w:t>
      </w:r>
      <w:r w:rsidR="00F4298D">
        <w:rPr>
          <w:b/>
          <w:sz w:val="28"/>
          <w:szCs w:val="28"/>
        </w:rPr>
        <w:t xml:space="preserve">                Т.Р</w:t>
      </w:r>
      <w:r>
        <w:rPr>
          <w:b/>
          <w:sz w:val="28"/>
          <w:szCs w:val="28"/>
        </w:rPr>
        <w:t xml:space="preserve">. </w:t>
      </w:r>
      <w:r w:rsidR="00F4298D">
        <w:rPr>
          <w:b/>
          <w:sz w:val="28"/>
          <w:szCs w:val="28"/>
        </w:rPr>
        <w:t>Закиров</w:t>
      </w:r>
    </w:p>
    <w:p w:rsidR="009D539A" w:rsidRDefault="00B80269" w:rsidP="00B80269">
      <w:pPr>
        <w:rPr>
          <w:b/>
          <w:sz w:val="28"/>
        </w:rPr>
      </w:pPr>
      <w:r w:rsidRPr="00846512">
        <w:rPr>
          <w:b/>
          <w:sz w:val="28"/>
        </w:rPr>
        <w:t xml:space="preserve"> </w:t>
      </w:r>
    </w:p>
    <w:p w:rsidR="00B80269" w:rsidRDefault="00B80269" w:rsidP="00B80269"/>
    <w:p w:rsidR="009D539A" w:rsidRDefault="009D539A" w:rsidP="00A750C4">
      <w:pPr>
        <w:pStyle w:val="3"/>
        <w:jc w:val="both"/>
      </w:pPr>
    </w:p>
    <w:p w:rsidR="009D539A" w:rsidRDefault="009D539A" w:rsidP="00A750C4">
      <w:pPr>
        <w:pStyle w:val="3"/>
        <w:jc w:val="both"/>
      </w:pPr>
    </w:p>
    <w:p w:rsidR="00A750C4" w:rsidRDefault="00A750C4" w:rsidP="00A750C4">
      <w:pPr>
        <w:pStyle w:val="3"/>
        <w:jc w:val="both"/>
      </w:pPr>
    </w:p>
    <w:p w:rsidR="00A750C4" w:rsidRDefault="00A750C4" w:rsidP="00A750C4">
      <w:pPr>
        <w:pStyle w:val="3"/>
        <w:jc w:val="both"/>
      </w:pPr>
    </w:p>
    <w:p w:rsidR="004E288A" w:rsidRPr="005E643E" w:rsidRDefault="004E288A" w:rsidP="004E288A">
      <w:pPr>
        <w:jc w:val="right"/>
      </w:pPr>
      <w:r w:rsidRPr="005E643E">
        <w:t>Приложение №1</w:t>
      </w:r>
    </w:p>
    <w:p w:rsidR="004E288A" w:rsidRPr="005E643E" w:rsidRDefault="004E288A" w:rsidP="004E288A">
      <w:pPr>
        <w:jc w:val="right"/>
      </w:pPr>
      <w:r w:rsidRPr="005E643E">
        <w:t xml:space="preserve">к решению №_____ от </w:t>
      </w:r>
      <w:r w:rsidR="00B26919" w:rsidRPr="005E643E">
        <w:t>___________</w:t>
      </w:r>
      <w:r w:rsidR="00BD6B00" w:rsidRPr="005E643E">
        <w:t xml:space="preserve"> 20</w:t>
      </w:r>
      <w:r w:rsidR="00C454B2" w:rsidRPr="005E643E">
        <w:t>2</w:t>
      </w:r>
      <w:r w:rsidR="00D75713">
        <w:t>6</w:t>
      </w:r>
      <w:r w:rsidR="00BD6B00" w:rsidRPr="005E643E">
        <w:t xml:space="preserve"> </w:t>
      </w:r>
      <w:r w:rsidRPr="005E643E">
        <w:t>г.</w:t>
      </w:r>
    </w:p>
    <w:p w:rsidR="004E288A" w:rsidRPr="005E643E" w:rsidRDefault="004E288A" w:rsidP="004E288A">
      <w:pPr>
        <w:jc w:val="right"/>
      </w:pPr>
      <w:r w:rsidRPr="005E643E">
        <w:t>"</w:t>
      </w:r>
      <w:r w:rsidR="00E71F94" w:rsidRPr="005E643E">
        <w:t>Об исполнении районного бюджета за 20</w:t>
      </w:r>
      <w:r w:rsidR="00324E25">
        <w:t>2</w:t>
      </w:r>
      <w:r w:rsidR="00D75713">
        <w:t>5</w:t>
      </w:r>
      <w:r w:rsidR="00E71F94" w:rsidRPr="005E643E">
        <w:t xml:space="preserve"> год</w:t>
      </w:r>
      <w:r w:rsidRPr="005E643E">
        <w:t>"</w:t>
      </w:r>
    </w:p>
    <w:p w:rsidR="004E288A" w:rsidRPr="005E643E" w:rsidRDefault="004E288A" w:rsidP="004E288A">
      <w:pPr>
        <w:rPr>
          <w:sz w:val="28"/>
          <w:szCs w:val="28"/>
        </w:rPr>
      </w:pPr>
    </w:p>
    <w:p w:rsidR="004E288A" w:rsidRPr="005E643E" w:rsidRDefault="004E288A" w:rsidP="004E288A">
      <w:pPr>
        <w:jc w:val="center"/>
        <w:rPr>
          <w:b/>
          <w:bCs/>
          <w:sz w:val="28"/>
          <w:szCs w:val="28"/>
        </w:rPr>
      </w:pPr>
      <w:r w:rsidRPr="005E643E">
        <w:rPr>
          <w:b/>
          <w:bCs/>
          <w:sz w:val="28"/>
          <w:szCs w:val="28"/>
        </w:rPr>
        <w:t>Доходы районного бюджета по кодам классификации доходов бюджетов за 20</w:t>
      </w:r>
      <w:r w:rsidR="00324E25">
        <w:rPr>
          <w:b/>
          <w:bCs/>
          <w:sz w:val="28"/>
          <w:szCs w:val="28"/>
        </w:rPr>
        <w:t>2</w:t>
      </w:r>
      <w:r w:rsidR="006D7AE2">
        <w:rPr>
          <w:b/>
          <w:bCs/>
          <w:sz w:val="28"/>
          <w:szCs w:val="28"/>
        </w:rPr>
        <w:t>5</w:t>
      </w:r>
      <w:r w:rsidRPr="005E643E">
        <w:rPr>
          <w:b/>
          <w:bCs/>
          <w:sz w:val="28"/>
          <w:szCs w:val="28"/>
        </w:rPr>
        <w:t xml:space="preserve"> год</w:t>
      </w:r>
    </w:p>
    <w:p w:rsidR="004E288A" w:rsidRPr="006A7CBD" w:rsidRDefault="004E288A" w:rsidP="004E288A">
      <w:pPr>
        <w:jc w:val="center"/>
      </w:pPr>
    </w:p>
    <w:tbl>
      <w:tblPr>
        <w:tblW w:w="10490" w:type="dxa"/>
        <w:tblInd w:w="-34" w:type="dxa"/>
        <w:tblLayout w:type="fixed"/>
        <w:tblLook w:val="04A0" w:firstRow="1" w:lastRow="0" w:firstColumn="1" w:lastColumn="0" w:noHBand="0" w:noVBand="1"/>
      </w:tblPr>
      <w:tblGrid>
        <w:gridCol w:w="4537"/>
        <w:gridCol w:w="1701"/>
        <w:gridCol w:w="1418"/>
        <w:gridCol w:w="1417"/>
        <w:gridCol w:w="1417"/>
      </w:tblGrid>
      <w:tr w:rsidR="006D7AE2" w:rsidRPr="002F5399" w:rsidTr="00B62132">
        <w:trPr>
          <w:cantSplit/>
          <w:trHeight w:val="845"/>
        </w:trPr>
        <w:tc>
          <w:tcPr>
            <w:tcW w:w="4537" w:type="dxa"/>
            <w:tcBorders>
              <w:top w:val="single" w:sz="4" w:space="0" w:color="auto"/>
              <w:left w:val="single" w:sz="4" w:space="0" w:color="auto"/>
              <w:bottom w:val="nil"/>
              <w:right w:val="nil"/>
            </w:tcBorders>
            <w:shd w:val="clear" w:color="auto" w:fill="auto"/>
            <w:noWrap/>
            <w:vAlign w:val="center"/>
            <w:hideMark/>
          </w:tcPr>
          <w:p w:rsidR="006D7AE2" w:rsidRPr="002F5399" w:rsidRDefault="006D7AE2" w:rsidP="002C0D9A">
            <w:pPr>
              <w:jc w:val="center"/>
              <w:rPr>
                <w:b/>
                <w:bCs/>
                <w:sz w:val="16"/>
                <w:szCs w:val="16"/>
              </w:rPr>
            </w:pPr>
            <w:r w:rsidRPr="002F5399">
              <w:rPr>
                <w:b/>
                <w:bCs/>
                <w:sz w:val="16"/>
                <w:szCs w:val="16"/>
              </w:rPr>
              <w:t>Наименование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7AE2" w:rsidRPr="002F5399" w:rsidRDefault="006D7AE2" w:rsidP="002C0D9A">
            <w:pPr>
              <w:jc w:val="center"/>
              <w:rPr>
                <w:b/>
                <w:bCs/>
                <w:sz w:val="16"/>
                <w:szCs w:val="16"/>
              </w:rPr>
            </w:pPr>
            <w:r w:rsidRPr="002F5399">
              <w:rPr>
                <w:b/>
                <w:bCs/>
                <w:sz w:val="16"/>
                <w:szCs w:val="16"/>
              </w:rPr>
              <w:t>Код бюджетной классификации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7AE2" w:rsidRPr="002F5399" w:rsidRDefault="006D7AE2" w:rsidP="006D7AE2">
            <w:pPr>
              <w:jc w:val="center"/>
              <w:rPr>
                <w:b/>
                <w:bCs/>
                <w:sz w:val="16"/>
                <w:szCs w:val="16"/>
              </w:rPr>
            </w:pPr>
            <w:r w:rsidRPr="002F5399">
              <w:rPr>
                <w:b/>
                <w:bCs/>
                <w:sz w:val="16"/>
                <w:szCs w:val="16"/>
              </w:rPr>
              <w:t>Утверждено</w:t>
            </w:r>
            <w:r>
              <w:rPr>
                <w:b/>
                <w:bCs/>
                <w:sz w:val="16"/>
                <w:szCs w:val="16"/>
              </w:rPr>
              <w:t xml:space="preserve"> на 2025 год,</w:t>
            </w:r>
            <w:r w:rsidRPr="002F5399">
              <w:rPr>
                <w:b/>
                <w:bCs/>
                <w:sz w:val="16"/>
                <w:szCs w:val="16"/>
              </w:rPr>
              <w:t xml:space="preserve"> тыс. рублей</w:t>
            </w:r>
          </w:p>
        </w:tc>
        <w:tc>
          <w:tcPr>
            <w:tcW w:w="1417" w:type="dxa"/>
            <w:tcBorders>
              <w:top w:val="single" w:sz="4" w:space="0" w:color="auto"/>
              <w:left w:val="nil"/>
              <w:bottom w:val="nil"/>
              <w:right w:val="single" w:sz="4" w:space="0" w:color="auto"/>
            </w:tcBorders>
            <w:shd w:val="clear" w:color="auto" w:fill="auto"/>
            <w:vAlign w:val="center"/>
            <w:hideMark/>
          </w:tcPr>
          <w:p w:rsidR="006D7AE2" w:rsidRPr="002F5399" w:rsidRDefault="006D7AE2" w:rsidP="006D7AE2">
            <w:pPr>
              <w:jc w:val="center"/>
              <w:rPr>
                <w:b/>
                <w:bCs/>
                <w:sz w:val="16"/>
                <w:szCs w:val="16"/>
              </w:rPr>
            </w:pPr>
            <w:r w:rsidRPr="002F5399">
              <w:rPr>
                <w:b/>
                <w:bCs/>
                <w:sz w:val="16"/>
                <w:szCs w:val="16"/>
              </w:rPr>
              <w:t>Исполнен</w:t>
            </w:r>
            <w:r>
              <w:rPr>
                <w:b/>
                <w:bCs/>
                <w:sz w:val="16"/>
                <w:szCs w:val="16"/>
              </w:rPr>
              <w:t>о</w:t>
            </w:r>
            <w:r w:rsidRPr="002F5399">
              <w:rPr>
                <w:b/>
                <w:bCs/>
                <w:sz w:val="16"/>
                <w:szCs w:val="16"/>
              </w:rPr>
              <w:t xml:space="preserve"> за 20</w:t>
            </w:r>
            <w:r>
              <w:rPr>
                <w:b/>
                <w:bCs/>
                <w:sz w:val="16"/>
                <w:szCs w:val="16"/>
              </w:rPr>
              <w:t>25</w:t>
            </w:r>
            <w:r w:rsidRPr="002F5399">
              <w:rPr>
                <w:b/>
                <w:bCs/>
                <w:sz w:val="16"/>
                <w:szCs w:val="16"/>
              </w:rPr>
              <w:t xml:space="preserve"> год, тыс. рублей</w:t>
            </w:r>
          </w:p>
        </w:tc>
        <w:tc>
          <w:tcPr>
            <w:tcW w:w="1417" w:type="dxa"/>
            <w:tcBorders>
              <w:top w:val="single" w:sz="4" w:space="0" w:color="auto"/>
              <w:left w:val="nil"/>
              <w:bottom w:val="nil"/>
              <w:right w:val="single" w:sz="4" w:space="0" w:color="auto"/>
            </w:tcBorders>
            <w:shd w:val="clear" w:color="auto" w:fill="auto"/>
            <w:vAlign w:val="center"/>
            <w:hideMark/>
          </w:tcPr>
          <w:p w:rsidR="006D7AE2" w:rsidRPr="002F5399" w:rsidRDefault="006D7AE2" w:rsidP="002C0D9A">
            <w:pPr>
              <w:jc w:val="center"/>
              <w:rPr>
                <w:b/>
                <w:bCs/>
                <w:sz w:val="16"/>
                <w:szCs w:val="16"/>
              </w:rPr>
            </w:pPr>
            <w:r w:rsidRPr="002F5399">
              <w:rPr>
                <w:b/>
                <w:bCs/>
                <w:sz w:val="16"/>
                <w:szCs w:val="16"/>
              </w:rPr>
              <w:t>Процент исполнения</w:t>
            </w:r>
          </w:p>
        </w:tc>
      </w:tr>
      <w:tr w:rsidR="007C766F" w:rsidRPr="00F64C78"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бюджета - всего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1 909 587,38942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1 898 116,79427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99,4%</w:t>
            </w:r>
          </w:p>
        </w:tc>
      </w:tr>
      <w:tr w:rsidR="007C766F" w:rsidRPr="00F64C78"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10000000000000000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434 960,39795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428 675,30182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98,6%</w:t>
            </w:r>
          </w:p>
        </w:tc>
      </w:tr>
      <w:tr w:rsidR="007C766F" w:rsidRPr="00F64C78"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НАЛОГИ НА ПРИБЫЛЬ, ДОХОДЫ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305 771,10155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298 296,65624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97,6%</w:t>
            </w:r>
          </w:p>
        </w:tc>
      </w:tr>
      <w:tr w:rsidR="007C766F" w:rsidRPr="00F64C78"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на доходы физических лиц</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10102000010000110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305 771,10155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298 296,65624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97,6%</w:t>
            </w:r>
          </w:p>
        </w:tc>
      </w:tr>
      <w:tr w:rsidR="007C766F" w:rsidRPr="00F64C78"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10102010010000110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296 735,80155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195 878,93572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66,0%</w:t>
            </w:r>
          </w:p>
        </w:tc>
      </w:tr>
      <w:tr w:rsidR="007C766F" w:rsidRPr="00F64C78"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10102020010000110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745,60000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292,26997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39,2%</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10102030010000110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1 417,50000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1 438,14681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101,5%</w:t>
            </w:r>
          </w:p>
        </w:tc>
      </w:tr>
      <w:tr w:rsidR="007C766F" w:rsidRPr="00F64C78"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10102040010000110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5 302,20000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4 724,03890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89,1%</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10102080010000110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1 500,00000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1 765,33681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117,7%</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10102130010000110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67,81396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96,9%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10102150010000110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843,75732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10102200010000110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1,82985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10102210010000110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93 282,29804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10102230010000110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2,22886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НАЛОГИ НА ТОВАРЫ (РАБОТЫ, УСЛУГИ), РЕАЛИЗУЕМЫЕ НА ТЕРРИТОРИИ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10300000000000000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17 421,72000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17 489,41533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100,4%</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Акцизы по подакцизным товарам (продукции), производимым на территории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10302000010000110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17 421,72000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17 489,41533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100,4%</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10302230010000110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17 421,72000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8 872,00181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50,9%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10302231010000110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17 421,72000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8 872,00181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50,9%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10302240010000110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51,91347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10302241010000110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51,91347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10302250010000110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9 452,58123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10302251010000110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9 452,58123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10302260010000110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color w:val="FF0000"/>
                <w:sz w:val="16"/>
                <w:szCs w:val="16"/>
              </w:rPr>
              <w:t>-887,08118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10302261010000110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color w:val="FF0000"/>
                <w:sz w:val="16"/>
                <w:szCs w:val="16"/>
              </w:rPr>
              <w:t>-887,08118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НАЛОГИ НА СОВОКУПНЫЙ ДОХОД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39 061,53000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40 180,62091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102,9%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взимаемый в связи с применением упрощенной системы налогообложения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10501000000000110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34 597,40000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32 869,75779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95,0%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взимаемый с налогоплательщиков, выбравших в качестве объекта налогообложения доходы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10501010010000110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34 597,40000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26 223,76590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75,8%</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взимаемый с налогоплательщиков, выбравших в качестве объекта налогообложения доходы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10501011010000110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34 597,40000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26 223,76590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75,8%</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10501020010000110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6 645,99189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10501021010000110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6 645,99189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Единый налог на вмененный доход для отдельных видов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10502000020000110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5,49275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Единый налог на вмененный доход для отдельных видов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10502010020000110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5,49275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10503000010000110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725,00000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725,06314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10503010010000110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725,00000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725,06314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взимаемый в связи с применением патентной системы налогообложения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10504000020000110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3 739,13000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6 580,30723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176,0%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Налог, взимаемый в связи с применением патентной системы налогообложения, зачисляемый в бюджеты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10504020020000110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3 739,13000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6 580,30723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176,0%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ГОСУДАРСТВЕННАЯ ПОШЛИНА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10800000000000000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9 601,73000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9 701,19576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101,0%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Государственная пошлина по делам, рассматриваемым в судах общей юрисдикции, мировыми судьями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10803000010000110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9 601,73000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9 701,19576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101,0%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10803010010000110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9 601,73000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9 701,19576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101,0%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ИСПОЛЬЗОВАНИЯ ИМУЩЕСТВА, НАХОДЯЩЕГОСЯ В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11100000000000000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12 484,00000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12 506,65094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100,2%</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11105000000000120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12 484,00000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12 506,65094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100,2%</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11105010000000120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9 859,00000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9 883,28111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100,2%</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11105013050000120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9 859,00000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9 883,28111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100,2%</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11105030000000120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2 625,00000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2 623,36983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11105035050000120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2 625,00000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2 623,36983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ПЛАТЕЖИ ПРИ ПОЛЬЗОВАНИИ ПРИРОДНЫМИ РЕСУРСАМИ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11200000000000000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47 567,18640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47 421,49756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99,7%</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Плата за негативное воздействие на окружающую среду</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11201000010000120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47 567,18640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47 421,49756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99,7%</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Плата за выбросы загрязняющих веществ в атмосферный воздух стационарными объектами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11201010010000120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288,76888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Плата за сбросы загрязняющих веществ в водные объекты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11201030010000120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167,00703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Плата за размещение отходов производства и потребления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11201040010000120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47 567,18640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46 965,72165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98,7%</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Плата за размещение отходов производства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11201041010000120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47 567,18640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46 965,72165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98,7%</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ОКАЗАНИЯ ПЛАТНЫХ УСЛУГ И КОМПЕНСАЦИИ ЗАТРАТ ГОСУДАРСТВА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11300000000000000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398,64000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398,64923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компенсации затрат государства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11302000000000130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398,64000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398,64923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поступающие в порядке возмещения расходов, понесенных в связи с эксплуатацией имущества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11302060000000130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63,36820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63,36820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поступающие в порядке возмещения расходов, понесенных в связи с эксплуатацией имущества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11302065050000130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63,36820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63,36820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Прочие доходы от компенсации затрат государства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11302990000000130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335,27180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335,28103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Прочие доходы от компенсации затрат бюджетов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11302995050000130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335,27180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335,28103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ПРОДАЖИ МАТЕРИАЛЬНЫХ И НЕМАТЕРИАЛЬНЫХ АКТИВОВ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11400000000000000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1 165,85000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1 188,50635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101,9%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продажи земельных участков, находящихся в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11406000000000430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1 165,85000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1 188,50635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101,9%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продажи земельных участков, государственная собственность на которые не разграничена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11406010000000430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1 165,85000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1 188,50635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101,9%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11406013050000430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1 165,85000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1 188,50635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101,9%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ШТРАФЫ, САНКЦИИ, ВОЗМЕЩЕНИЕ УЩЕРБА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1 488,64000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1 492,10950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100,2%</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Кодексом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11601000010000140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973,64000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1 331,21903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136,7%</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11601050010000140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21,23498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11601053010000140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21,23498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11601060010000140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198,76857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198,8%</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11601063010000140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198,76857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198,8%</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11601070010000140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220,00000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189,91698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86,3%</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11601073010000140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150,00000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139,48347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93,0%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11601074010000140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50,43351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72,0%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11601080010000140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9,30000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11601083010000140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9,30000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11601090010000140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11601093010000140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11601140010000140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80,31375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162,31054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202,1%</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11601143010000140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80,31375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162,31054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202,1%</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11601150010000140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38,60000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39,90000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103,4%</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11601153010000140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38,60000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39,90000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103,4%</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11601170010000140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29,65238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35,03144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118,1%</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11601173010000140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29,65238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35,03144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118,1%</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11601190010000140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94,22431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111,75909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118,6%</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11601193010000140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94,22431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111,75909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118,6%</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11601200010000140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410,84956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560,99743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136,5%</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11601203010000140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410,84956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560,99743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136,5%</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законами субъектов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11602000020000140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179,01590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179,0%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11602010020000140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72,88943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72,9%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11602020020000140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106,12647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11607000000000140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22,90055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11607010000000140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22,90055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11607010050000140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22,90055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Платежи в целях возмещения причиненного ущерба (убытков)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11610000000000140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140,00000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color w:val="FF0000"/>
                <w:sz w:val="16"/>
                <w:szCs w:val="16"/>
              </w:rPr>
              <w:t>-280,21796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-200,2%</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11610030050000140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130,00000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11610031050000140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130,00000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11610120000000140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140,00000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color w:val="FF0000"/>
                <w:sz w:val="16"/>
                <w:szCs w:val="16"/>
              </w:rPr>
              <w:t>-410,21796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-293,0%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11610123010000140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140,00000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color w:val="FF0000"/>
                <w:sz w:val="16"/>
                <w:szCs w:val="16"/>
              </w:rPr>
              <w:t>-410,21796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-293,0%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Платежи, уплачиваемые в целях возмещения вреда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11611000010000140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275,00000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239,19198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87,0%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11611050010000140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275,00000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239,19198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87,0%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БЕЗВОЗМЕЗДНЫЕ ПОСТУПЛЕНИЯ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20000000000000000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1 474 626,99147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1 469 441,49245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99,6%</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БЕЗВОЗМЕЗДНЫЕ ПОСТУПЛЕНИЯ ОТ ДРУГИХ БЮДЖЕТОВ БЮДЖЕТНОЙ СИСТЕМЫ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1 472 057,57696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1 466 907,05407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99,7%</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Дотации бюджетам бюджетной системы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20210000000000150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74 742,10000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74 742,10000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Дотации на выравнивание бюджетной обеспеченности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20215001000000150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72 742,10000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72 742,10000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20215001050000150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72 742,10000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72 742,10000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Дотации бюджетам на поддержку мер по обеспечению сбалансированности бюджетов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20215002000000150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2 000,00000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2 000,00000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Дотации бюджетам муниципальных районов на поддержку мер по обеспечению сбалансированности бюджетов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20215002050000150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2 000,00000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2 000,00000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бюджетной системы Российской Федерации (межбюджетные субсидии)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20220000000000150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818 272,72271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814 932,79484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99,6%</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на государственную поддержку организаций, входящих в систему спортивной подготовки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20225081000000150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43,96952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43,96952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lastRenderedPageBreak/>
              <w:t>Субсидии бюджетам муниципальных районов на государственную поддержку организаций, входящих в систему спортивной подготовки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20225081050000150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43,96952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43,96952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20225304000000150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18 949,70000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17 018,24227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89,8%</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20225304050000150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18 949,70000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17 018,24227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89,8%</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20225447000000150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69 696,96969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69 696,96969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муниципальных районов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20225447050000150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69 696,96969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69 696,96969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20225467000000150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934,82615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934,82615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20225467050000150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934,82615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934,82615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на реализацию мероприятий по обеспечению жильем молодых семей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20225497000000150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1 758,50475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1 758,50475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муниципальных районов на реализацию мероприятий по обеспечению жильем молодых семей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20225497050000150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1 758,50475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1 758,50475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20225505000000150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5 565,60000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5 565,60000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муниципальных районов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20225505050000150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5 565,60000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5 565,60000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на поддержку отрасли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20225519000000150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254,59100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254,59100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муниципальных районов на поддержку отрасли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20225519050000150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254,59100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254,59100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на реализацию программ формирования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20225555000000150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5 338,67100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5 338,67100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муниципальных районов на реализацию программ формирования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20225555050000150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5 338,67100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5 338,67100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на подготовку проектов межевания земельных участков и на проведение кадастровых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20225599000000150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4 276,23895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4 276,23895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муниципальных районов на подготовку проектов межевания земельных участков и на проведение кадастровых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20225599050000150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4 276,23895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4 276,23895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20227576000000150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9 079,34000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9 079,34000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Субсидии бюджетам муниципальных районов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20227576050000150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9 079,34000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9 079,34000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Прочие субсидии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20229999000000150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702 374,31165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700 965,84151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99,8%</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Прочие субсидии бюджетам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20229999050000150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702 374,31165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700 965,84151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99,8%</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Субвенции бюджетам бюджетной системы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20230000000000150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430 760,81160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429 710,68635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99,8%</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Субвенции бюджетам муниципальных образований на ежемесячное денежное вознаграждение за классное руководство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20230021000000150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4 416,10000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3 686,10000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83,5%</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Субвенции бюджетам муниципальных районов на ежемесячное денежное вознаграждение за классное руководство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20230021050000150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4 416,10000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3 686,10000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83,5%</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Субвенции местным бюджетам на выполнение передаваемых полномочий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20230024000000150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426 335,11160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426 014,98635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20230024050000150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426 335,11160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426 014,98635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99,9%</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20235120000000150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20235120050000150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20240000000000150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148 281,94265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147 521,47288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99,5%</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20240014000000150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3 124,27484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3 124,27484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20240014050000150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3 124,27484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3 124,27484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20245050000000150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1 167,00000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1 077,33687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92,3%</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20245050050000150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1 167,00000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1 077,33687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92,3%</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20245179000000150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2 930,30000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2 930,30000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20245179050000150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2 930,30000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2 930,30000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20245303000000150</w:t>
            </w:r>
          </w:p>
        </w:tc>
        <w:tc>
          <w:tcPr>
            <w:tcW w:w="1418"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50 268,40000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49 781,09517</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99,0%</w:t>
            </w:r>
          </w:p>
        </w:tc>
      </w:tr>
      <w:tr w:rsidR="007C766F" w:rsidRPr="002F5399" w:rsidTr="007C766F">
        <w:trPr>
          <w:cantSplit/>
          <w:trHeight w:val="25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20245303050000150</w:t>
            </w:r>
          </w:p>
        </w:tc>
        <w:tc>
          <w:tcPr>
            <w:tcW w:w="1418"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50 268,40000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49 781,09517</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99,0%</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Прочие межбюджетные трансферты, передаваемые бюджетам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20249999000000150</w:t>
            </w:r>
          </w:p>
        </w:tc>
        <w:tc>
          <w:tcPr>
            <w:tcW w:w="1418"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90 791,96781</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90 608,46600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99,8%</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Прочие межбюджетные трансферты, передаваемые бюджетам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20249999050000150</w:t>
            </w:r>
          </w:p>
        </w:tc>
        <w:tc>
          <w:tcPr>
            <w:tcW w:w="1418"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90 791,96781</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90 608,46600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99,8%</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БЕЗВОЗМЕЗДНЫЕ ПОСТУПЛЕНИЯ ОТ ГОСУДАРСТВЕННЫХ (МУНИЦИПАЛЬНЫХ)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20300000000000000</w:t>
            </w:r>
          </w:p>
        </w:tc>
        <w:tc>
          <w:tcPr>
            <w:tcW w:w="1418"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1 669,03000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1 669,03000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Безвозмездные поступления от государственных (муниципальных) организаций в бюджеты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20305000050000150</w:t>
            </w:r>
          </w:p>
        </w:tc>
        <w:tc>
          <w:tcPr>
            <w:tcW w:w="1418"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1 669,03000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1 669,03000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Прочие безвозмездные поступления от государственных (муниципальных) организаций в бюджеты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20305099050000150</w:t>
            </w:r>
          </w:p>
        </w:tc>
        <w:tc>
          <w:tcPr>
            <w:tcW w:w="1418"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1 669,03000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1 669,03000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ПРОЧИЕ БЕЗВОЗМЕЗДНЫЕ ПОСТУПЛЕНИЯ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20700000000000000</w:t>
            </w:r>
          </w:p>
        </w:tc>
        <w:tc>
          <w:tcPr>
            <w:tcW w:w="1418"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1 983,61089</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1 983,61089</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Прочие безвозмездные поступления в бюджеты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20705000050000150</w:t>
            </w:r>
          </w:p>
        </w:tc>
        <w:tc>
          <w:tcPr>
            <w:tcW w:w="1418"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1 983,61089</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1 983,61089</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100,0%</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7C766F" w:rsidRPr="00B62132" w:rsidRDefault="007C766F" w:rsidP="007C766F">
            <w:pPr>
              <w:jc w:val="both"/>
              <w:rPr>
                <w:sz w:val="16"/>
                <w:szCs w:val="16"/>
              </w:rPr>
            </w:pPr>
            <w:r w:rsidRPr="00B62132">
              <w:rPr>
                <w:sz w:val="16"/>
                <w:szCs w:val="16"/>
              </w:rPr>
              <w:t>Прочие безвозмездные поступления в бюджеты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66F" w:rsidRPr="00B62132" w:rsidRDefault="007C766F" w:rsidP="007C766F">
            <w:pPr>
              <w:jc w:val="center"/>
              <w:rPr>
                <w:sz w:val="16"/>
                <w:szCs w:val="16"/>
              </w:rPr>
            </w:pPr>
            <w:r w:rsidRPr="00B62132">
              <w:rPr>
                <w:sz w:val="16"/>
                <w:szCs w:val="16"/>
              </w:rPr>
              <w:t>20705030050000150</w:t>
            </w:r>
          </w:p>
        </w:tc>
        <w:tc>
          <w:tcPr>
            <w:tcW w:w="1418"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1 983,61089</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1 983,61089</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100,0%</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C766F" w:rsidRPr="00B62132" w:rsidRDefault="007C766F" w:rsidP="007C766F">
            <w:pPr>
              <w:jc w:val="both"/>
              <w:rPr>
                <w:sz w:val="16"/>
                <w:szCs w:val="16"/>
              </w:rPr>
            </w:pPr>
            <w:r w:rsidRPr="00B62132">
              <w:rPr>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66F" w:rsidRPr="00B62132" w:rsidRDefault="007C766F" w:rsidP="007C766F">
            <w:pPr>
              <w:jc w:val="center"/>
              <w:rPr>
                <w:sz w:val="16"/>
                <w:szCs w:val="16"/>
              </w:rPr>
            </w:pPr>
            <w:r w:rsidRPr="00B62132">
              <w:rPr>
                <w:sz w:val="16"/>
                <w:szCs w:val="16"/>
              </w:rPr>
              <w:t>21800000000000000</w:t>
            </w:r>
          </w:p>
        </w:tc>
        <w:tc>
          <w:tcPr>
            <w:tcW w:w="1418"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0,00000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r>
              <w:rPr>
                <w:sz w:val="16"/>
                <w:szCs w:val="16"/>
              </w:rPr>
              <w:t>23,54500</w:t>
            </w:r>
          </w:p>
        </w:tc>
        <w:tc>
          <w:tcPr>
            <w:tcW w:w="1417" w:type="dxa"/>
            <w:tcBorders>
              <w:top w:val="nil"/>
              <w:left w:val="nil"/>
              <w:bottom w:val="single" w:sz="4" w:space="0" w:color="auto"/>
              <w:right w:val="single" w:sz="4" w:space="0" w:color="auto"/>
            </w:tcBorders>
            <w:shd w:val="clear" w:color="auto" w:fill="auto"/>
            <w:noWrap/>
            <w:vAlign w:val="center"/>
            <w:hideMark/>
          </w:tcPr>
          <w:p w:rsidR="007C766F" w:rsidRDefault="007C766F" w:rsidP="007C766F">
            <w:pPr>
              <w:jc w:val="right"/>
              <w:rPr>
                <w:sz w:val="16"/>
                <w:szCs w:val="16"/>
              </w:rPr>
            </w:pP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7C766F" w:rsidRPr="00B62132" w:rsidRDefault="007C766F" w:rsidP="007C766F">
            <w:pPr>
              <w:jc w:val="both"/>
              <w:rPr>
                <w:sz w:val="16"/>
                <w:szCs w:val="16"/>
              </w:rPr>
            </w:pPr>
            <w:r w:rsidRPr="00B62132">
              <w:rPr>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66F" w:rsidRPr="00B62132" w:rsidRDefault="007C766F" w:rsidP="007C766F">
            <w:pPr>
              <w:jc w:val="center"/>
              <w:rPr>
                <w:sz w:val="16"/>
                <w:szCs w:val="16"/>
              </w:rPr>
            </w:pPr>
            <w:r w:rsidRPr="00B62132">
              <w:rPr>
                <w:sz w:val="16"/>
                <w:szCs w:val="16"/>
              </w:rPr>
              <w:t>21800000000000150</w:t>
            </w:r>
          </w:p>
        </w:tc>
        <w:tc>
          <w:tcPr>
            <w:tcW w:w="1418"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0,00000</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23,54500</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7C766F" w:rsidRPr="00B62132" w:rsidRDefault="007C766F" w:rsidP="007C766F">
            <w:pPr>
              <w:jc w:val="both"/>
              <w:rPr>
                <w:sz w:val="16"/>
                <w:szCs w:val="16"/>
              </w:rPr>
            </w:pPr>
            <w:r w:rsidRPr="00B62132">
              <w:rPr>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66F" w:rsidRPr="00B62132" w:rsidRDefault="007C766F" w:rsidP="007C766F">
            <w:pPr>
              <w:jc w:val="center"/>
              <w:rPr>
                <w:sz w:val="16"/>
                <w:szCs w:val="16"/>
              </w:rPr>
            </w:pPr>
            <w:r w:rsidRPr="00B62132">
              <w:rPr>
                <w:sz w:val="16"/>
                <w:szCs w:val="16"/>
              </w:rPr>
              <w:t>21800000050000150</w:t>
            </w:r>
          </w:p>
        </w:tc>
        <w:tc>
          <w:tcPr>
            <w:tcW w:w="1418"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0,00000</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23,54500</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7C766F" w:rsidRPr="00B62132" w:rsidRDefault="007C766F" w:rsidP="007C766F">
            <w:pPr>
              <w:jc w:val="both"/>
              <w:rPr>
                <w:sz w:val="16"/>
                <w:szCs w:val="16"/>
              </w:rPr>
            </w:pPr>
            <w:r w:rsidRPr="00B62132">
              <w:rPr>
                <w:sz w:val="16"/>
                <w:szCs w:val="16"/>
              </w:rPr>
              <w:lastRenderedPageBreak/>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66F" w:rsidRPr="00B62132" w:rsidRDefault="007C766F" w:rsidP="007C766F">
            <w:pPr>
              <w:jc w:val="center"/>
              <w:rPr>
                <w:sz w:val="16"/>
                <w:szCs w:val="16"/>
              </w:rPr>
            </w:pPr>
            <w:r w:rsidRPr="00B62132">
              <w:rPr>
                <w:sz w:val="16"/>
                <w:szCs w:val="16"/>
              </w:rPr>
              <w:t>21860010050000150</w:t>
            </w:r>
          </w:p>
        </w:tc>
        <w:tc>
          <w:tcPr>
            <w:tcW w:w="1418"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0,00000</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23,54500</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7C766F" w:rsidRPr="00B62132" w:rsidRDefault="007C766F" w:rsidP="007C766F">
            <w:pPr>
              <w:jc w:val="both"/>
              <w:rPr>
                <w:sz w:val="16"/>
                <w:szCs w:val="16"/>
              </w:rPr>
            </w:pPr>
            <w:r w:rsidRPr="00B62132">
              <w:rPr>
                <w:sz w:val="16"/>
                <w:szCs w:val="16"/>
              </w:rPr>
              <w:t>ВОЗВРАТ ОСТАТКОВ СУБСИДИЙ, СУБВЕНЦИЙ И ИНЫХ МЕЖБЮДЖЕТНЫХ ТРАНСФЕРТОВ, ИМЕЮЩИХ ЦЕЛЕВОЕ НАЗНАЧЕНИЕ, ПРОШЛЫХ ЛЕТ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66F" w:rsidRPr="00B62132" w:rsidRDefault="007C766F" w:rsidP="007C766F">
            <w:pPr>
              <w:jc w:val="center"/>
              <w:rPr>
                <w:sz w:val="16"/>
                <w:szCs w:val="16"/>
              </w:rPr>
            </w:pPr>
            <w:r w:rsidRPr="00B62132">
              <w:rPr>
                <w:sz w:val="16"/>
                <w:szCs w:val="16"/>
              </w:rPr>
              <w:t>21900000000000000</w:t>
            </w:r>
          </w:p>
        </w:tc>
        <w:tc>
          <w:tcPr>
            <w:tcW w:w="1418"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color w:val="FF0000"/>
                <w:sz w:val="16"/>
                <w:szCs w:val="16"/>
              </w:rPr>
              <w:t>-1 083,22638</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color w:val="FF0000"/>
                <w:sz w:val="16"/>
                <w:szCs w:val="16"/>
              </w:rPr>
              <w:t>-1 141,74751</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105,4%</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7C766F" w:rsidRPr="00B62132" w:rsidRDefault="007C766F" w:rsidP="007C766F">
            <w:pPr>
              <w:jc w:val="both"/>
              <w:rPr>
                <w:sz w:val="16"/>
                <w:szCs w:val="16"/>
              </w:rPr>
            </w:pPr>
            <w:r w:rsidRPr="00B62132">
              <w:rPr>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66F" w:rsidRPr="00B62132" w:rsidRDefault="007C766F" w:rsidP="007C766F">
            <w:pPr>
              <w:jc w:val="center"/>
              <w:rPr>
                <w:sz w:val="16"/>
                <w:szCs w:val="16"/>
              </w:rPr>
            </w:pPr>
            <w:r w:rsidRPr="00B62132">
              <w:rPr>
                <w:sz w:val="16"/>
                <w:szCs w:val="16"/>
              </w:rPr>
              <w:t>21900000050000150</w:t>
            </w:r>
          </w:p>
        </w:tc>
        <w:tc>
          <w:tcPr>
            <w:tcW w:w="1418"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color w:val="FF0000"/>
                <w:sz w:val="16"/>
                <w:szCs w:val="16"/>
              </w:rPr>
              <w:t>-1 083,22638</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color w:val="FF0000"/>
                <w:sz w:val="16"/>
                <w:szCs w:val="16"/>
              </w:rPr>
              <w:t>-1 141,74751</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105,4%</w:t>
            </w:r>
          </w:p>
        </w:tc>
      </w:tr>
      <w:tr w:rsidR="007C766F" w:rsidRPr="002F5399" w:rsidTr="007C766F">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7C766F" w:rsidRPr="00B62132" w:rsidRDefault="007C766F" w:rsidP="007C766F">
            <w:pPr>
              <w:jc w:val="both"/>
              <w:rPr>
                <w:sz w:val="16"/>
                <w:szCs w:val="16"/>
              </w:rPr>
            </w:pPr>
            <w:r w:rsidRPr="00B62132">
              <w:rP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66F" w:rsidRPr="00B62132" w:rsidRDefault="007C766F" w:rsidP="007C766F">
            <w:pPr>
              <w:jc w:val="center"/>
              <w:rPr>
                <w:sz w:val="16"/>
                <w:szCs w:val="16"/>
              </w:rPr>
            </w:pPr>
            <w:r w:rsidRPr="00B62132">
              <w:rPr>
                <w:sz w:val="16"/>
                <w:szCs w:val="16"/>
              </w:rPr>
              <w:t>21960010050000150</w:t>
            </w:r>
          </w:p>
        </w:tc>
        <w:tc>
          <w:tcPr>
            <w:tcW w:w="1418"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color w:val="FF0000"/>
                <w:sz w:val="16"/>
                <w:szCs w:val="16"/>
              </w:rPr>
              <w:t>-1 083,22638</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color w:val="FF0000"/>
                <w:sz w:val="16"/>
                <w:szCs w:val="16"/>
              </w:rPr>
              <w:t>-1 141,74751</w:t>
            </w:r>
          </w:p>
        </w:tc>
        <w:tc>
          <w:tcPr>
            <w:tcW w:w="1417" w:type="dxa"/>
            <w:tcBorders>
              <w:top w:val="nil"/>
              <w:left w:val="nil"/>
              <w:bottom w:val="single" w:sz="4" w:space="0" w:color="auto"/>
              <w:right w:val="single" w:sz="4" w:space="0" w:color="auto"/>
            </w:tcBorders>
            <w:shd w:val="clear" w:color="auto" w:fill="auto"/>
            <w:noWrap/>
            <w:vAlign w:val="center"/>
          </w:tcPr>
          <w:p w:rsidR="007C766F" w:rsidRDefault="007C766F" w:rsidP="007C766F">
            <w:pPr>
              <w:jc w:val="right"/>
              <w:rPr>
                <w:sz w:val="16"/>
                <w:szCs w:val="16"/>
              </w:rPr>
            </w:pPr>
            <w:r>
              <w:rPr>
                <w:sz w:val="16"/>
                <w:szCs w:val="16"/>
              </w:rPr>
              <w:t>105,4%</w:t>
            </w:r>
          </w:p>
        </w:tc>
      </w:tr>
    </w:tbl>
    <w:p w:rsidR="004E288A" w:rsidRDefault="004E288A" w:rsidP="004E288A">
      <w:pPr>
        <w:jc w:val="right"/>
        <w:rPr>
          <w:sz w:val="20"/>
          <w:szCs w:val="20"/>
        </w:rPr>
      </w:pPr>
    </w:p>
    <w:p w:rsidR="002F5399" w:rsidRDefault="002F5399" w:rsidP="004E288A">
      <w:pPr>
        <w:jc w:val="right"/>
        <w:rPr>
          <w:sz w:val="20"/>
          <w:szCs w:val="20"/>
        </w:rPr>
      </w:pPr>
    </w:p>
    <w:p w:rsidR="004E288A" w:rsidRPr="00F56EFF" w:rsidRDefault="004E288A" w:rsidP="004E288A">
      <w:pPr>
        <w:jc w:val="right"/>
        <w:rPr>
          <w:lang w:val="en-US"/>
        </w:rPr>
      </w:pPr>
      <w:r w:rsidRPr="005E643E">
        <w:t>Приложение №</w:t>
      </w:r>
      <w:r w:rsidR="00F56EFF">
        <w:rPr>
          <w:lang w:val="en-US"/>
        </w:rPr>
        <w:t>2</w:t>
      </w:r>
    </w:p>
    <w:p w:rsidR="0031069C" w:rsidRPr="005E643E" w:rsidRDefault="0031069C" w:rsidP="0031069C">
      <w:pPr>
        <w:jc w:val="right"/>
      </w:pPr>
      <w:r w:rsidRPr="005E643E">
        <w:t>к решению №_____ от ___________ 202</w:t>
      </w:r>
      <w:r w:rsidR="00DA29C4">
        <w:t>6</w:t>
      </w:r>
      <w:r w:rsidRPr="005E643E">
        <w:t xml:space="preserve"> г.</w:t>
      </w:r>
    </w:p>
    <w:p w:rsidR="0031069C" w:rsidRPr="005E643E" w:rsidRDefault="0031069C" w:rsidP="0031069C">
      <w:pPr>
        <w:jc w:val="right"/>
      </w:pPr>
      <w:r w:rsidRPr="005E643E">
        <w:t>"Об исполнении районного бюджета за 20</w:t>
      </w:r>
      <w:r w:rsidR="00A37989">
        <w:t>2</w:t>
      </w:r>
      <w:r w:rsidR="00DA29C4">
        <w:t>5</w:t>
      </w:r>
      <w:r w:rsidRPr="005E643E">
        <w:t xml:space="preserve"> год"</w:t>
      </w:r>
    </w:p>
    <w:p w:rsidR="004E288A" w:rsidRPr="00DE03B0" w:rsidRDefault="004E288A" w:rsidP="004E288A">
      <w:pPr>
        <w:rPr>
          <w:sz w:val="28"/>
          <w:szCs w:val="28"/>
        </w:rPr>
      </w:pPr>
    </w:p>
    <w:p w:rsidR="004E288A" w:rsidRPr="00DE03B0" w:rsidRDefault="00F06FD8" w:rsidP="004E288A">
      <w:pPr>
        <w:jc w:val="center"/>
        <w:rPr>
          <w:b/>
          <w:bCs/>
          <w:sz w:val="28"/>
          <w:szCs w:val="28"/>
        </w:rPr>
      </w:pPr>
      <w:r w:rsidRPr="00DE03B0">
        <w:rPr>
          <w:b/>
          <w:bCs/>
          <w:sz w:val="28"/>
          <w:szCs w:val="28"/>
        </w:rPr>
        <w:t>Ведомственная структура</w:t>
      </w:r>
      <w:r w:rsidR="004E288A" w:rsidRPr="00DE03B0">
        <w:rPr>
          <w:b/>
          <w:bCs/>
          <w:sz w:val="28"/>
          <w:szCs w:val="28"/>
        </w:rPr>
        <w:t xml:space="preserve"> расходов районного бюджета за 20</w:t>
      </w:r>
      <w:r w:rsidR="00A37989">
        <w:rPr>
          <w:b/>
          <w:bCs/>
          <w:sz w:val="28"/>
          <w:szCs w:val="28"/>
        </w:rPr>
        <w:t>2</w:t>
      </w:r>
      <w:r w:rsidR="00DA29C4">
        <w:rPr>
          <w:b/>
          <w:bCs/>
          <w:sz w:val="28"/>
          <w:szCs w:val="28"/>
        </w:rPr>
        <w:t>5</w:t>
      </w:r>
      <w:r w:rsidR="004E288A" w:rsidRPr="00DE03B0">
        <w:rPr>
          <w:b/>
          <w:bCs/>
          <w:sz w:val="28"/>
          <w:szCs w:val="28"/>
        </w:rPr>
        <w:t xml:space="preserve"> год</w:t>
      </w:r>
    </w:p>
    <w:p w:rsidR="004E288A" w:rsidRDefault="004E288A" w:rsidP="00BF668E"/>
    <w:tbl>
      <w:tblPr>
        <w:tblW w:w="10786" w:type="dxa"/>
        <w:tblInd w:w="-318" w:type="dxa"/>
        <w:tblLayout w:type="fixed"/>
        <w:tblLook w:val="04A0" w:firstRow="1" w:lastRow="0" w:firstColumn="1" w:lastColumn="0" w:noHBand="0" w:noVBand="1"/>
      </w:tblPr>
      <w:tblGrid>
        <w:gridCol w:w="2017"/>
        <w:gridCol w:w="536"/>
        <w:gridCol w:w="425"/>
        <w:gridCol w:w="422"/>
        <w:gridCol w:w="1125"/>
        <w:gridCol w:w="579"/>
        <w:gridCol w:w="1405"/>
        <w:gridCol w:w="1417"/>
        <w:gridCol w:w="1301"/>
        <w:gridCol w:w="768"/>
        <w:gridCol w:w="791"/>
      </w:tblGrid>
      <w:tr w:rsidR="0068264D" w:rsidRPr="00E179B5" w:rsidTr="00011390">
        <w:trPr>
          <w:cantSplit/>
          <w:trHeight w:val="2156"/>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64D" w:rsidRPr="003874FD" w:rsidRDefault="0068264D" w:rsidP="00B31B98">
            <w:pPr>
              <w:jc w:val="center"/>
              <w:rPr>
                <w:b/>
                <w:bCs/>
                <w:sz w:val="16"/>
                <w:szCs w:val="16"/>
              </w:rPr>
            </w:pPr>
            <w:r w:rsidRPr="003874FD">
              <w:rPr>
                <w:b/>
                <w:bCs/>
                <w:sz w:val="16"/>
                <w:szCs w:val="16"/>
              </w:rPr>
              <w:t>Наименование</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68264D" w:rsidRPr="003874FD" w:rsidRDefault="0068264D" w:rsidP="00B31B98">
            <w:pPr>
              <w:ind w:left="-127" w:right="-108"/>
              <w:jc w:val="center"/>
              <w:rPr>
                <w:b/>
                <w:bCs/>
                <w:sz w:val="16"/>
                <w:szCs w:val="16"/>
              </w:rPr>
            </w:pPr>
            <w:r w:rsidRPr="003874FD">
              <w:rPr>
                <w:b/>
                <w:bCs/>
                <w:sz w:val="16"/>
                <w:szCs w:val="16"/>
              </w:rPr>
              <w:t>Главный распорядитель, распорядитель бюджетных средств</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8264D" w:rsidRPr="003874FD" w:rsidRDefault="0068264D" w:rsidP="00B31B98">
            <w:pPr>
              <w:ind w:left="-108" w:right="-108"/>
              <w:jc w:val="center"/>
              <w:rPr>
                <w:b/>
                <w:bCs/>
                <w:sz w:val="16"/>
                <w:szCs w:val="16"/>
              </w:rPr>
            </w:pPr>
            <w:r w:rsidRPr="003874FD">
              <w:rPr>
                <w:b/>
                <w:bCs/>
                <w:sz w:val="16"/>
                <w:szCs w:val="16"/>
              </w:rPr>
              <w:t>Раз</w:t>
            </w:r>
            <w:r>
              <w:rPr>
                <w:b/>
                <w:bCs/>
                <w:sz w:val="16"/>
                <w:szCs w:val="16"/>
              </w:rPr>
              <w:t>-</w:t>
            </w:r>
            <w:r w:rsidRPr="003874FD">
              <w:rPr>
                <w:b/>
                <w:bCs/>
                <w:sz w:val="16"/>
                <w:szCs w:val="16"/>
              </w:rPr>
              <w:t>дел</w:t>
            </w:r>
          </w:p>
        </w:tc>
        <w:tc>
          <w:tcPr>
            <w:tcW w:w="422" w:type="dxa"/>
            <w:tcBorders>
              <w:top w:val="single" w:sz="4" w:space="0" w:color="auto"/>
              <w:left w:val="nil"/>
              <w:bottom w:val="single" w:sz="4" w:space="0" w:color="auto"/>
              <w:right w:val="single" w:sz="4" w:space="0" w:color="auto"/>
            </w:tcBorders>
            <w:shd w:val="clear" w:color="auto" w:fill="auto"/>
            <w:vAlign w:val="center"/>
            <w:hideMark/>
          </w:tcPr>
          <w:p w:rsidR="0068264D" w:rsidRPr="003874FD" w:rsidRDefault="0068264D" w:rsidP="00B31B98">
            <w:pPr>
              <w:ind w:left="-108" w:right="-111"/>
              <w:jc w:val="center"/>
              <w:rPr>
                <w:b/>
                <w:bCs/>
                <w:sz w:val="16"/>
                <w:szCs w:val="16"/>
              </w:rPr>
            </w:pPr>
            <w:r w:rsidRPr="003874FD">
              <w:rPr>
                <w:b/>
                <w:bCs/>
                <w:sz w:val="16"/>
                <w:szCs w:val="16"/>
              </w:rPr>
              <w:t>Под</w:t>
            </w:r>
            <w:r>
              <w:rPr>
                <w:b/>
                <w:bCs/>
                <w:sz w:val="16"/>
                <w:szCs w:val="16"/>
              </w:rPr>
              <w:t>-</w:t>
            </w:r>
            <w:r w:rsidRPr="003874FD">
              <w:rPr>
                <w:b/>
                <w:bCs/>
                <w:sz w:val="16"/>
                <w:szCs w:val="16"/>
              </w:rPr>
              <w:t>раз</w:t>
            </w:r>
            <w:r>
              <w:rPr>
                <w:b/>
                <w:bCs/>
                <w:sz w:val="16"/>
                <w:szCs w:val="16"/>
              </w:rPr>
              <w:t>-</w:t>
            </w:r>
            <w:r w:rsidRPr="003874FD">
              <w:rPr>
                <w:b/>
                <w:bCs/>
                <w:sz w:val="16"/>
                <w:szCs w:val="16"/>
              </w:rPr>
              <w:t>дел</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68264D" w:rsidRPr="003874FD" w:rsidRDefault="0068264D" w:rsidP="00B31B98">
            <w:pPr>
              <w:ind w:left="-105" w:right="-41"/>
              <w:jc w:val="center"/>
              <w:rPr>
                <w:b/>
                <w:bCs/>
                <w:sz w:val="16"/>
                <w:szCs w:val="16"/>
              </w:rPr>
            </w:pPr>
            <w:r w:rsidRPr="003874FD">
              <w:rPr>
                <w:b/>
                <w:bCs/>
                <w:sz w:val="16"/>
                <w:szCs w:val="16"/>
              </w:rPr>
              <w:t>Целевая статья</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68264D" w:rsidRPr="003874FD" w:rsidRDefault="0068264D" w:rsidP="00B31B98">
            <w:pPr>
              <w:jc w:val="center"/>
              <w:rPr>
                <w:b/>
                <w:bCs/>
                <w:sz w:val="16"/>
                <w:szCs w:val="16"/>
              </w:rPr>
            </w:pPr>
            <w:r w:rsidRPr="003874FD">
              <w:rPr>
                <w:b/>
                <w:bCs/>
                <w:sz w:val="16"/>
                <w:szCs w:val="16"/>
              </w:rPr>
              <w:t>Вид рас</w:t>
            </w:r>
            <w:r>
              <w:rPr>
                <w:b/>
                <w:bCs/>
                <w:sz w:val="16"/>
                <w:szCs w:val="16"/>
              </w:rPr>
              <w:t>-</w:t>
            </w:r>
            <w:r w:rsidRPr="003874FD">
              <w:rPr>
                <w:b/>
                <w:bCs/>
                <w:sz w:val="16"/>
                <w:szCs w:val="16"/>
              </w:rPr>
              <w:t>хода</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BF0183" w:rsidRPr="00BF0183" w:rsidRDefault="00FD4AAF" w:rsidP="00B31B98">
            <w:pPr>
              <w:jc w:val="center"/>
              <w:rPr>
                <w:b/>
                <w:sz w:val="16"/>
                <w:szCs w:val="16"/>
              </w:rPr>
            </w:pPr>
            <w:r w:rsidRPr="00FD4AAF">
              <w:rPr>
                <w:b/>
                <w:bCs/>
                <w:sz w:val="16"/>
                <w:szCs w:val="16"/>
              </w:rPr>
              <w:t xml:space="preserve">Утверждено решением </w:t>
            </w:r>
            <w:r w:rsidR="00F62117" w:rsidRPr="00F62117">
              <w:rPr>
                <w:b/>
                <w:bCs/>
                <w:sz w:val="16"/>
                <w:szCs w:val="16"/>
              </w:rPr>
              <w:t xml:space="preserve">28.12.2024№16 </w:t>
            </w:r>
            <w:r w:rsidR="00CA4C98">
              <w:rPr>
                <w:b/>
                <w:bCs/>
                <w:sz w:val="16"/>
                <w:szCs w:val="16"/>
              </w:rPr>
              <w:t>«</w:t>
            </w:r>
            <w:r w:rsidR="00BF0183" w:rsidRPr="00BF0183">
              <w:rPr>
                <w:b/>
                <w:sz w:val="16"/>
                <w:szCs w:val="16"/>
              </w:rPr>
              <w:t>О районном бюджете на 20</w:t>
            </w:r>
            <w:r w:rsidR="00A37989">
              <w:rPr>
                <w:b/>
                <w:sz w:val="16"/>
                <w:szCs w:val="16"/>
              </w:rPr>
              <w:t>2</w:t>
            </w:r>
            <w:r w:rsidR="00F62117">
              <w:rPr>
                <w:b/>
                <w:sz w:val="16"/>
                <w:szCs w:val="16"/>
              </w:rPr>
              <w:t>5</w:t>
            </w:r>
            <w:r w:rsidR="00BF0183" w:rsidRPr="00BF0183">
              <w:rPr>
                <w:b/>
                <w:sz w:val="16"/>
                <w:szCs w:val="16"/>
              </w:rPr>
              <w:t xml:space="preserve"> год и</w:t>
            </w:r>
          </w:p>
          <w:p w:rsidR="0068264D" w:rsidRPr="0068264D" w:rsidRDefault="00BF0183" w:rsidP="00C16625">
            <w:pPr>
              <w:jc w:val="center"/>
              <w:rPr>
                <w:b/>
                <w:bCs/>
                <w:sz w:val="16"/>
                <w:szCs w:val="16"/>
              </w:rPr>
            </w:pPr>
            <w:r w:rsidRPr="00BF0183">
              <w:rPr>
                <w:b/>
                <w:sz w:val="16"/>
                <w:szCs w:val="16"/>
              </w:rPr>
              <w:t>на плановый период 20</w:t>
            </w:r>
            <w:r w:rsidR="001F7207">
              <w:rPr>
                <w:b/>
                <w:sz w:val="16"/>
                <w:szCs w:val="16"/>
              </w:rPr>
              <w:t>2</w:t>
            </w:r>
            <w:r w:rsidR="00F62117">
              <w:rPr>
                <w:b/>
                <w:sz w:val="16"/>
                <w:szCs w:val="16"/>
              </w:rPr>
              <w:t>6</w:t>
            </w:r>
            <w:r w:rsidRPr="00BF0183">
              <w:rPr>
                <w:b/>
                <w:sz w:val="16"/>
                <w:szCs w:val="16"/>
              </w:rPr>
              <w:t xml:space="preserve"> и 20</w:t>
            </w:r>
            <w:r w:rsidR="004D7D82">
              <w:rPr>
                <w:b/>
                <w:sz w:val="16"/>
                <w:szCs w:val="16"/>
              </w:rPr>
              <w:t>2</w:t>
            </w:r>
            <w:r w:rsidR="00F62117">
              <w:rPr>
                <w:b/>
                <w:sz w:val="16"/>
                <w:szCs w:val="16"/>
              </w:rPr>
              <w:t>7</w:t>
            </w:r>
            <w:r w:rsidRPr="00BF0183">
              <w:rPr>
                <w:b/>
                <w:sz w:val="16"/>
                <w:szCs w:val="16"/>
              </w:rPr>
              <w:t xml:space="preserve"> годов</w:t>
            </w:r>
            <w:r w:rsidR="00CA4C98">
              <w:rPr>
                <w:b/>
                <w:sz w:val="16"/>
                <w:szCs w:val="16"/>
              </w:rPr>
              <w:t>»</w:t>
            </w:r>
            <w:r>
              <w:rPr>
                <w:b/>
                <w:bCs/>
                <w:sz w:val="16"/>
                <w:szCs w:val="16"/>
              </w:rPr>
              <w:t xml:space="preserve"> </w:t>
            </w:r>
            <w:r w:rsidR="00FD4AAF" w:rsidRPr="00FD4AAF">
              <w:rPr>
                <w:b/>
                <w:bCs/>
                <w:sz w:val="16"/>
                <w:szCs w:val="16"/>
              </w:rPr>
              <w:t>(в ред</w:t>
            </w:r>
            <w:r w:rsidR="00CA4C98">
              <w:rPr>
                <w:b/>
                <w:bCs/>
                <w:sz w:val="16"/>
                <w:szCs w:val="16"/>
              </w:rPr>
              <w:t>.</w:t>
            </w:r>
            <w:r w:rsidR="00CA4C98">
              <w:t xml:space="preserve"> </w:t>
            </w:r>
            <w:r w:rsidR="00A365AA" w:rsidRPr="00A365AA">
              <w:rPr>
                <w:b/>
                <w:bCs/>
                <w:sz w:val="16"/>
                <w:szCs w:val="16"/>
              </w:rPr>
              <w:t xml:space="preserve">от </w:t>
            </w:r>
            <w:r w:rsidR="00F62117" w:rsidRPr="00F62117">
              <w:rPr>
                <w:b/>
                <w:bCs/>
                <w:sz w:val="16"/>
                <w:szCs w:val="16"/>
              </w:rPr>
              <w:t>27.03.2025 № 17, от 19.06.2025 №28, от 11.09.2025 № 33, от 04.12.2025 № 42</w:t>
            </w:r>
            <w:r w:rsidR="00F62117">
              <w:rPr>
                <w:b/>
                <w:bCs/>
                <w:sz w:val="16"/>
                <w:szCs w:val="16"/>
              </w:rPr>
              <w:t>, от 25.12.2025№48</w:t>
            </w:r>
            <w:r w:rsidR="00FD4AAF" w:rsidRPr="00FD4AAF">
              <w:rPr>
                <w:b/>
                <w:bCs/>
                <w:sz w:val="16"/>
                <w:szCs w:val="16"/>
              </w:rPr>
              <w:t>), тыс. рублей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8264D" w:rsidRPr="0068264D" w:rsidRDefault="0068264D" w:rsidP="00B31B98">
            <w:pPr>
              <w:jc w:val="center"/>
              <w:rPr>
                <w:b/>
                <w:bCs/>
                <w:sz w:val="16"/>
                <w:szCs w:val="16"/>
              </w:rPr>
            </w:pPr>
            <w:r w:rsidRPr="0068264D">
              <w:rPr>
                <w:b/>
                <w:bCs/>
                <w:sz w:val="16"/>
                <w:szCs w:val="16"/>
              </w:rPr>
              <w:t>Утверждено уточненной сводной бюджетной росписью, тыс. рублей</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68264D" w:rsidRPr="0068264D" w:rsidRDefault="0068264D" w:rsidP="00C16625">
            <w:pPr>
              <w:jc w:val="center"/>
              <w:rPr>
                <w:b/>
                <w:bCs/>
                <w:sz w:val="16"/>
                <w:szCs w:val="16"/>
              </w:rPr>
            </w:pPr>
            <w:r w:rsidRPr="0068264D">
              <w:rPr>
                <w:b/>
                <w:bCs/>
                <w:sz w:val="16"/>
                <w:szCs w:val="16"/>
              </w:rPr>
              <w:t>Исполнен</w:t>
            </w:r>
            <w:r w:rsidR="001F7207">
              <w:rPr>
                <w:b/>
                <w:bCs/>
                <w:sz w:val="16"/>
                <w:szCs w:val="16"/>
              </w:rPr>
              <w:t>о</w:t>
            </w:r>
            <w:r w:rsidRPr="0068264D">
              <w:rPr>
                <w:b/>
                <w:bCs/>
                <w:sz w:val="16"/>
                <w:szCs w:val="16"/>
              </w:rPr>
              <w:t xml:space="preserve"> за 20</w:t>
            </w:r>
            <w:r w:rsidR="002817A6">
              <w:rPr>
                <w:b/>
                <w:bCs/>
                <w:sz w:val="16"/>
                <w:szCs w:val="16"/>
              </w:rPr>
              <w:t>2</w:t>
            </w:r>
            <w:r w:rsidR="00C16625">
              <w:rPr>
                <w:b/>
                <w:bCs/>
                <w:sz w:val="16"/>
                <w:szCs w:val="16"/>
              </w:rPr>
              <w:t>5</w:t>
            </w:r>
            <w:r w:rsidRPr="0068264D">
              <w:rPr>
                <w:b/>
                <w:bCs/>
                <w:sz w:val="16"/>
                <w:szCs w:val="16"/>
              </w:rPr>
              <w:t xml:space="preserve"> год, тыс. рублей</w:t>
            </w:r>
          </w:p>
        </w:tc>
        <w:tc>
          <w:tcPr>
            <w:tcW w:w="768" w:type="dxa"/>
            <w:tcBorders>
              <w:top w:val="single" w:sz="4" w:space="0" w:color="auto"/>
              <w:left w:val="nil"/>
              <w:bottom w:val="single" w:sz="4" w:space="0" w:color="auto"/>
              <w:right w:val="single" w:sz="4" w:space="0" w:color="auto"/>
            </w:tcBorders>
            <w:shd w:val="clear" w:color="auto" w:fill="auto"/>
            <w:vAlign w:val="center"/>
            <w:hideMark/>
          </w:tcPr>
          <w:p w:rsidR="0068264D" w:rsidRPr="0068264D" w:rsidRDefault="0068264D" w:rsidP="00B31B98">
            <w:pPr>
              <w:jc w:val="center"/>
              <w:rPr>
                <w:b/>
                <w:bCs/>
                <w:sz w:val="16"/>
                <w:szCs w:val="16"/>
              </w:rPr>
            </w:pPr>
            <w:r w:rsidRPr="0068264D">
              <w:rPr>
                <w:b/>
                <w:bCs/>
                <w:sz w:val="16"/>
                <w:szCs w:val="16"/>
              </w:rPr>
              <w:t>Процент исполнения решения</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68264D" w:rsidRPr="0068264D" w:rsidRDefault="0068264D" w:rsidP="00B31B98">
            <w:pPr>
              <w:jc w:val="center"/>
              <w:rPr>
                <w:b/>
                <w:bCs/>
                <w:sz w:val="16"/>
                <w:szCs w:val="16"/>
              </w:rPr>
            </w:pPr>
            <w:r w:rsidRPr="0068264D">
              <w:rPr>
                <w:b/>
                <w:bCs/>
                <w:sz w:val="16"/>
                <w:szCs w:val="16"/>
              </w:rPr>
              <w:t>Процент исполнения сводной бюджетной росписи</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Финансовое управление администрации муниципального образования "Мухоршибирский район" Республики Бурятия</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78 700,64417</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78 700,64417</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78 700,64417</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10 988,33144</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10 988,33144</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10 988,33144</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10 719,15244</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10 719,15244</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10 719,15244</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10 719,15244</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10 719,15244</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10 719,15244</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2 110,45136</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2 110,45136</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2 110,45136</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Расходы, связанные с осуществлением полномочий по формированию и исполнению бюджета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24004С0200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2 110,45136</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2 110,45136</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2 110,45136</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24004С0200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1 623,71378</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1 623,71378</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1 623,71378</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24004С0200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486,73758</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486,73758</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486,73758</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lastRenderedPageBreak/>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8 608,70108</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8 608,70108</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8 608,70108</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200,73300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200,73300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200,73300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154,17281</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154,17281</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154,17281</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46,56019</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46,56019</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46,56019</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4 721,77853</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4 721,77853</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4 721,77853</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3 786,61135</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3 786,61135</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3 786,61135</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935,16718</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935,16718</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935,16718</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1 747,13495</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1 747,13495</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1 747,13495</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1 463,25591</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1 463,25591</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1 463,25591</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283,87904</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283,87904</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283,87904</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1 939,05460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1 939,05460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1 939,05460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1 472,28062</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1 472,28062</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1 472,28062</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466,77398</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466,77398</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466,77398</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lastRenderedPageBreak/>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269,17900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Социальная политика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Пенсионное обеспечение</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Доплаты к пенсиям муниципальных служащих</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2400580100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5 654,49800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Пособия, компенсации и иные социальные выплаты гражданам, кроме публичных нормативных обязательств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5 654,49800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5 654,49800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5 654,49800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Обслуживание государственного и муниципального долга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23,78410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23,78410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23,78410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Обслуживание государственного внутреннего и муниципального долга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МП "Управление муниципальными финансами и муниципальным долгом"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0400000000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Подпрограмма "Управление муниципальным долгом"</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0430000000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Основное мероприятие "Реализация обслуживания муниципального долга"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0430100000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Процентные платежи по муниципальному долгу</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04301Г0100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Обслуживание муниципального долга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04301Г0100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730</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23,78410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Межбюджетные трансферты общего характера бюджетам бюджетной системы Российской Федерации</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62 034,03063</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62 034,03063</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62 034,03063</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Дотации на выравнивание бюджетной обеспеченности субъектов Российской Федерации и муниципальных образований</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МП "Управление муниципальными финансами и муниципальным долгом"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0400000000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Подпрограмма "Совершенствование межбюджетных отношений"</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lastRenderedPageBreak/>
              <w:t>Основное мероприятие "Предоставление межбюджетных трансфертов муниципальным образованиям поселений"</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0420100000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5 067,40000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Осуществление государственных полномочий по расчету и предоставлению дотаций поселениям</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0420173090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67,40000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67,40000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67,40000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Дотации на выравнивание бюджетной обеспеченности</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0420173090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511</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67,40000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67,40000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67,40000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Выравнивание бюджетной обеспеченности поселений из районного фонда финансовой поддержки</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04201М0100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5 000,00000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5 000,00000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5 000,00000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Дотации на выравнивание бюджетной обеспеченности</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04201М0100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511</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5 000,00000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5 000,00000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5 000,00000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Прочие межбюджетные трансферты общего характера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56 966,63063</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56 966,63063</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56 966,63063</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МП "Экономическое развитие"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0100000000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Подпрограмма "Содействие занятости населения МО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0120000000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Основное мероприятие "Организация проведения оплачиваемых общественных работ"</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0120100000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Организация проведения оплачиваемых общественных работ</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0120180100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0120180100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250,00000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МП "Управление муниципальными финансами и муниципальным долгом"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0400000000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52 212,01044</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52 212,01044</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52 212,01044</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Подпрограмма "Совершенствование межбюджетных отношений"</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52 212,01044</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52 212,01044</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52 212,01044</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Основное мероприятие "Предоставление межбюджетных трансфертов муниципальным образованиям поселений"</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0420100000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52 212,01044</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52 212,01044</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52 212,01044</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0420155493</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1 180,00000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1 180,00000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1 180,00000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0420155493</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1 180,00000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1 180,00000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1 180,00000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Обеспечение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04201М0200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51 032,01044</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51 032,01044</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51 032,01044</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04201М0200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51 032,01044</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51 032,01044</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51 032,01044</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4 504,62019</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4 504,62019</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4 504,62019</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4 504,62019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4 504,62019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4 504,62019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3 864,44119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3 864,44119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3 864,44119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3 864,44119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3 864,44119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3 864,44119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Резервный фонд администрации по предупреждению чрезвычайных ситуаций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640,17900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640,17900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640,17900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640,17900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640,17900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640,17900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690 328,37024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690 328,37024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526 480,92781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76,3%</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76,3%</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39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2 701,84125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1 167,34513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1 167,34513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1 167,34513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Закупка энергетических ресурсов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247</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228,36573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228,36573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228,36573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831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22,84578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22,84578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22,84578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налога на имущество организаций и земельного налога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851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1 020,05227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1 020,05227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1 020,05227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прочих налогов, сборов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852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195,20003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195,20003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195,20003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иных платежей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853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47,03231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47,03231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47,03231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Национальная экономика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451 364,76443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451 364,76443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447 388,66571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99,1%</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99,1%</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Транспорт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дорожного хозяйства и транспортной инфраструктуры в муниципальном образовании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Подпрограмма "Развитие транспортной инфраструктуры в муниципальном образовании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0840000000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потребностей экономики и населения в услугах транспорта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0840100000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14 797,90053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7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Обеспечение оказания гражданам услуг по перевозке пассажиров по муниципальным маршрутам по тарифам, установленных органами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0840180100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2 360,45503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2 360,45503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2 360,45503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319"/>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0840180100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194,30000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194,30000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194,30000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0840180100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37,79900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37,79900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37,79900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0840180100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2 128,35603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2 128,35603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2 128,35603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Субсидии муниципальным образованиям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пользования местного значения за счет средств Дорожного </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084019Д801</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5 411,23800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5 411,23800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5 411,23800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Лизинговые платежи по договору финансовой аренды (лизинга), не являющиеся бюджетными инвестициями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084019Д801</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248</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5 411,23800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5 411,23800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5 411,23800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Субсидия муниципальным образованиям на приобретение специализированных транспортных средств для обеспечения деятельности по обращению с жидкими коммунальными отходами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08401S2С20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7 026,20750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7 026,20750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7 026,20750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08401S2С20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7 026,20750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7 026,20750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7 026,20750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Дорожное хозяйство (дорожные фонды)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431 511,05477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431 511,05477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427 539,45605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99,1%</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99,1%</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дорожного хозяйства и транспортной инфраструктуры в муниципальном образовании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430 998,52641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430 998,52641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427 026,92769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99,1%</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99,1%</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Подпрограмма "Развитие дорожного хозяйства в муниципальном образовании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430 998,52641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430 998,52641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427 026,92769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99,1%</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99,1%</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"Содержание и ремонт автодорог"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26 719,55000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26 719,55000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26 719,55000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67"/>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Содержание и ремонт автомобильных дорог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08201Д0100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26 719,55000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26 719,55000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26 719,55000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08201Д0100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6 396,95000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6 396,95000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6 396,95000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08201Д0100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08201Д0100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6 010,19132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6 010,19132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6 010,19132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9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08201Д0100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10 150,80868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10 150,80868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10 150,80868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34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08201Д0100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2 161,60000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2 161,60000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2 161,60000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Капитальный ремонт автомобильных дорог местного значения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325 037,24358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325 037,24358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323 249,71019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99,5%</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Разработка проектной и рабочей документации на выполнение работ по капитальному ремонту автодорог местного значения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0820280300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9 040,54600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9 040,54600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9 040,54600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8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0820280300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7 260,54600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7 260,54600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7 260,54600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0820280300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0820280300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1 180,00000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1 180,00000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1 180,00000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На дорожную деятельность в отношении автомобильных дорог общего пользования местного значения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082029Д005</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304 092,21477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304 092,21477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302 304,68138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99,4%</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99,4%</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082029Д005</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188 435,66771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188 435,66771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188 435,66771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082029Д005</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115 177,57706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115 177,57706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113 390,04367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98,4%</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98,4%</w:t>
            </w:r>
          </w:p>
        </w:tc>
      </w:tr>
      <w:tr w:rsidR="00DA29C4" w:rsidRPr="00E179B5" w:rsidTr="00011390">
        <w:trPr>
          <w:cantSplit/>
          <w:trHeight w:val="356"/>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082029Д005</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478,97000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478,97000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478,97000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7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муниципальным образованиям на содержание автомобильных дорог общего пользования местного значения, в том числе обеспечение безопасности дорожного движения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082029Д006</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11 904,48281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11 904,48281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11 904,48281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082029Д006</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1 993,98557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1 993,98557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1 993,98557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082029Д006</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9 910,49724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9 910,49724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9 910,49724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Федеральный проект "Региональная и местная дорожная сеть"</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082И800000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79 241,73283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79 241,73283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77 057,66750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97,2%</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97,2%</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082И854470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71 852,54392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71 852,54392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71 852,54392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082И854470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71 852,54392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71 852,54392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71 852,54392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34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(дополнительное финансовое обеспечение)</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082И8А4470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7 389,18891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7 389,18891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5 205,12358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70,4%</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70,4%</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082И8А4470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7 389,18891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7 389,18891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5 205,12358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70,4%</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70,4%</w:t>
            </w:r>
          </w:p>
        </w:tc>
      </w:tr>
      <w:tr w:rsidR="00DA29C4" w:rsidRPr="00E179B5" w:rsidTr="00011390">
        <w:trPr>
          <w:cantSplit/>
          <w:trHeight w:val="206"/>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Резервный фонд администрации по предупреждению чрезвычайных ситуаций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97"/>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512,52836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вопросы в области национальной экономики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5 055,80913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5 055,80913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5 051,30913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99,9%</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99,9%</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"Повышение качества управления земельными ресурсами и развитие градостроительной деятельности на территории муниципального образования "Мухоршибирский район" на 2025 -2027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5 051,30913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5 051,30913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5 051,30913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"Мероприятия по землеустройству и землепользованию"</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Подготовка проектов межевания и проведение кадастровых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1900180200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208,00000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208,00000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208,00000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1900180200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208,00000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208,00000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208,00000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31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Оценка земельных участков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1900180300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2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1900180300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69"/>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"Подготовка проектов межевания и проведение кадастровых работ в отношении земельных участков, выделенных за счет земельных долей"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4 811,30913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4 811,30913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4 811,30913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Проведение комплексных кадастровых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1900280200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415,80000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415,80000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415,80000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32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1900280200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415,80000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415,80000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415,80000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37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Подготовка проектов межевания земельных участков и на проведение кадастровых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19002L5990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4 363,50913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4 363,50913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4 363,50913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421751" w:rsidTr="00011390">
        <w:trPr>
          <w:cantSplit/>
          <w:trHeight w:val="37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19002L5990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4 363,50913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4 363,50913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4 363,50913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37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Cубсидии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w:t>
            </w:r>
            <w:proofErr w:type="spellStart"/>
            <w:r>
              <w:rPr>
                <w:sz w:val="16"/>
                <w:szCs w:val="16"/>
              </w:rPr>
              <w:t>муницип</w:t>
            </w:r>
            <w:proofErr w:type="spellEnd"/>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19002S2250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19002S2250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4,50000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4,50000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4,50000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4,50000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2400473010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4,50000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4,50000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2400473010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3,45763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3,45763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2400473010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1,04237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1,04237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Жилищно-коммунальное хозяйство</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53 942,30292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53 942,30292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53 942,30292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Жилищное хозяйство</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16 038,13332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16 038,13332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16 038,13332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"Комплексное развитие сельских территорий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1800000000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"Благоустройство сельских территорий"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1800200000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комплексного развития сельских территорий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18002L5760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18002L5760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412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12 400,00000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жилищно-коммунального комплекса в муниципальном образовании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Развитие жилищно - коммунального хозяйства, повышение качества и надежности предоставляемых коммунальных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Приведение жилищного фонда к состоянию, отвечающему современным условиям энергоэффективности, экологическим требованиям</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Приведение жилищного фонда к состоянию, отвечающему современным условиям</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 на 2025-2027</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Создание благоприятных условий для жизни и профессиональной деятельности молодых педагогов и их семей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Приобретение служебного жилья для педагогов, поступивших на работу в муниципальное образовательное учреждение района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3000210100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3000210100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412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138,13332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Коммунальное хозяйство</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13 168,22550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13 168,22550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13 168,22550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жилищно-коммунального комплекса в муниципальном образовании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12 899,61550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12 899,61550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12 899,61550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жилищно - коммунального хозяйства, повышение качества и надежности предоставляемых коммунальных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12 733,54948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12 733,54948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12 733,54948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Повышение эффективности, качества и надежности поставки коммунальных ресурсов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9 721,64948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9 721,64948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9 721,64948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Организация в границах поселений тепло- и водоснабжения населения, водоотведения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2110280800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2110280800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2110280800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211029Т001</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8 821,64948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8 821,64948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8 821,64948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211029Т001</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6 504,12487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6 504,12487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6 504,12487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211029Т001</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587,14453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587,14453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587,14453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211029Т001</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1 730,38008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1 730,38008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1 730,38008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населения водой нормативного качества в необходимом количестве</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2110300000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3 011,90000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3 011,90000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3 011,90000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Организация в границах поселений водоснабжения населения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2110380700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3 011,90000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3 011,90000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3 011,90000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2110380700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323,77800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323,77800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323,77800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2110380700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2 688,12200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2 688,12200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2 688,12200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Подпрограмма "Развитие жилищно-коммунального комплекса муниципального образования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2120000000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"Приведение качества воды в соответствии с санитарно-эпидемиологическими нормами (ремонт оборудования водокачек)"</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2120300000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21203S2140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21203S2140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166,06602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268,61000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Благоустройство</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15 709,50993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15 709,50993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15 709,50993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"Охрана окружающей среды и природных ресурсов"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"Строительство полигонов твердых бытовых отходов"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Обустройство контейнерных площадок</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0200180100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0200180100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Приобретение контейнеров для сбора твердых коммунальных отходов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0200800000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Приобретение контейнеров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0200880100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0200880100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МП "Комплексное развитие сельских территорий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1800000000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"Благоустройство сельских территорий"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1800200000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(не менее 14 дворовых территорий)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18002L505Р</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18002L505Р</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5 565,65600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жилищно-коммунального комплекса в муниципальном образовании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жилищно - коммунального хозяйства, повышение качества и надежности предоставляемых коммунальных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Реализация мероприятий по развитию общественной инфраструктуры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2116200000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21162S2140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21162S2140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499,84393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"Формирование современной городской среды на территории муниципального образования "Мухоршибирский район" на 2018-2027 годы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2200000000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Федеральный проект "Формирование комфортной городской среды"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220И400000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Реализация программ формирования современной городской среды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220И455550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220И455550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5 344,01000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мероприятий по расходам уличного освещения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9990081800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9990081800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вопросы в области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9 026,43417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9 026,43417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9 026,43417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9 026,43417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9 026,43417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9 026,43417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9 026,43417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9 026,43417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9 026,43417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225,18100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225,18100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225,18100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172,95008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172,95008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172,95008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52,23092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52,23092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52,23092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4 820,17961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4 820,17961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4 820,17961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3 925,16113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3 925,16113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3 925,16113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895,01848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895,01848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895,01848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1 828,60408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1 828,60408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1 828,60408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1 430,06618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1 430,06618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1 430,06618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398,53790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398,53790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398,53790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2 152,46948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2 152,46948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2 152,46948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1 672,21543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1 672,21543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1 672,21543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480,25405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480,25405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480,25405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Охрана окружающей среды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171 428,90909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171 428,90909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11 557,56538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вопросы в области охраны окружающей среды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171 428,90909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171 428,90909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11 557,56538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"Охрана окружающей среды и природных ресурсов"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171 428,90909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171 428,90909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11 557,56538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w:t>
            </w:r>
          </w:p>
        </w:tc>
      </w:tr>
      <w:tr w:rsidR="00DA29C4" w:rsidRPr="00E179B5" w:rsidTr="00011390">
        <w:trPr>
          <w:cantSplit/>
          <w:trHeight w:val="273"/>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"Строительство полигонов твердых бытовых отходов"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4 429,12041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4 429,12041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4 429,12041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На выполнение разработки проектов мониторинга состояния и загрязнения окружающей среды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0200180200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606,46141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606,46141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606,46141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0200180200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606,46141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606,46141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606,46141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Выполнение расходных обязательств муниципальных образований на содержание объектов размещения твердых коммунальных отходов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02001S2Д10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3 822,65900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3 822,65900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3 822,65900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02001S2Д10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3 822,65900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3 822,65900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3 822,65900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"Ликвидация несанкционированных свалок"</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0200300000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165 860,24371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165 860,24371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5 988,90000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Ликвидация несанкционированных свалок</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0200380100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165 860,24371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165 860,24371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5 988,90000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0200380100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165 860,24371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165 860,24371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5 988,90000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соблюдения требований природоохранного законодательства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0201000000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1 139,54497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1 139,54497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1 139,54497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Ремонт гидротехнических сооружений (составление смет, обследование ГТС, декларирование)</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0201010250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1 139,54497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1 139,54497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1 139,54497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0201010250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1 139,54497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1 139,54497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1 139,54497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Социальная политика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вопросы в области социальной политики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245,37700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59,21659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59,21659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59,21659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17,88341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17,88341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17,88341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168,27700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168,27700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168,27700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3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Физическая культура и спорт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3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Массовый спорт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3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муниципального автономного учреждения плавательного бассейна "Горняк"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"Содержание муниципального учреждения"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10 645,17555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Оказание учреждением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5 789,08262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5 789,08262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5 789,08262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5 789,08262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5 789,08262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5 789,08262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11001S2160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2 779,69587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2 779,69587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2 779,69587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11001S2160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2 779,69587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2 779,69587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2 779,69587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11001S4760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2 076,39706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2 076,39706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2 076,39706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11001S4760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2 076,39706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2 076,39706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2 076,39706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Администрация муниципального образования "Мухоршибирский район" Республики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127 741,44322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127 741,44322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127 620,31486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99,9%</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99,9%</w:t>
            </w:r>
          </w:p>
        </w:tc>
      </w:tr>
      <w:tr w:rsidR="00DA29C4"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78 104,40773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78 104,40773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78 009,43700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99,9%</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99,9%</w:t>
            </w:r>
          </w:p>
        </w:tc>
      </w:tr>
      <w:tr w:rsidR="00DA29C4"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Функционирование высшего должностного лица субъекта Российской Федерации и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3 110,83024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3 110,83024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3 110,83024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3 110,83024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3 110,83024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3 110,83024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3 110,83024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3 110,83024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3 110,83024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76,80500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76,80500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76,80500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23,19500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23,19500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23,19500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Расходы на обеспечение функционирования высшего должностного лица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2 142,79305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2 142,79305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2 142,79305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9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1 604,43250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1 604,43250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1 604,43250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538,36055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538,36055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538,36055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868,03719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868,03719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868,03719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710,18150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710,18150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710,18150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157,85569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157,85569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157,85569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20 710,88358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20 710,88358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20 710,88358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20 710,88358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20 710,88358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20 710,88358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20 710,88358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20 710,88358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20 710,88358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561,72800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561,72800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561,72800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431,43500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431,43500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431,43500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130,29300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130,29300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130,29300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10 848,04286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10 848,04286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10 848,04286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39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8 544,45441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8 544,45441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8 544,45441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2 303,58845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2 303,58845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2 303,58845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5 167,48037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5 167,48037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5 167,48037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4 230,10667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4 230,10667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4 230,10667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937,37370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937,37370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937,37370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4 133,63235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4 133,63235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4 133,63235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3 360,79986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3 360,79986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3 360,79986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772,83249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772,83249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772,83249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54 282,69391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54 282,69391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54 187,72318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99,8%</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99,8%</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22 651,73409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22 651,73409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22 556,95836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99,6%</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99,6%</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1 820,80000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1 820,80000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1 820,80000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отдельных государственных полномочий по уведомительной регистрации коллективных договоров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277,90000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277,90000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277,90000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184,10300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184,10300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184,10300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55,59700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55,59700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55,59700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38,20000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38,20000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38,20000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государственных полномочий по хранению, формированию, учету и использованию архивного фонда Республики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1 264,20000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1 264,20000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1 264,20000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874,80800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874,80800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874,80800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296,99200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296,99200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296,99200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92,40000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92,40000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92,40000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государственных полномочий по созданию и организации деятельности административных комиссий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278,70000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278,70000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278,70000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178,56600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178,56600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178,56600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53,92400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53,92400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53,92400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46,21000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46,21000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46,21000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1 625,43850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1 625,43850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1 605,73777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1 625,43850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1 625,43850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1 605,73777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181,64800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181,64800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181,64800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1 321,29475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1 321,29475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1 301,59402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98,5%</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прочих налогов, сборов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852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0,56775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0,56775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0,56775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иных платежей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853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86,92800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86,92800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86,92800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финансово - правовой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19 205,49559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19 205,49559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19 130,42059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99,6%</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99,6%</w:t>
            </w:r>
          </w:p>
        </w:tc>
      </w:tr>
      <w:tr w:rsidR="00DA29C4"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Предоставление иных межбюджетных трансфертов из республиканского бюджета бюджетам муниципальных образований в Республике Бурятия на обеспечение деятельности муниципальных центров 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2400674А30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524,05500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524,05500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448,98000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85,7%</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85,7%</w:t>
            </w:r>
          </w:p>
        </w:tc>
      </w:tr>
      <w:tr w:rsidR="00DA29C4"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2400674А30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402,53500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402,53500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344,83862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85,7%</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85,7%</w:t>
            </w:r>
          </w:p>
        </w:tc>
      </w:tr>
      <w:tr w:rsidR="00DA29C4"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2400674А30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121,52000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121,52000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104,14138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85,7%</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85,7%</w:t>
            </w:r>
          </w:p>
        </w:tc>
      </w:tr>
      <w:tr w:rsidR="00DA29C4"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деятельности казенных учреждений (финансово - правовой отдел)</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12 384,53119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12 384,53119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12 384,53119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9 841,66654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9 841,66654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9 841,66654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2 146,02765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2 146,02765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2 146,02765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B8663D"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396,83700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396,83700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396,83700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360F78"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543,11650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543,11650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543,11650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543,11650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543,11650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543,11650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2 571,28626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2 571,28626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2 571,28626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1 974,87556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1 974,87556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1 974,87556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596,41070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596,41070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596,41070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3 182,50664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3 182,50664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3 182,50664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2 439,35730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2 439,35730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2 439,35730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24006S4760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743,14934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743,14934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743,14934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31 630,95982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31 630,95982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31 630,76482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Расходы на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31 354,66061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31 354,66061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31 354,46561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деятельности (оказание услуг) учреждений хозяйственного обслуживания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24 574,86900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24 574,86900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24 574,67400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12 744,88492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12 744,88492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12 744,88492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выплаты персоналу учреждений, за исключением фонда оплаты труда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3 427,46339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3 427,46339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3 427,46339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5 996,24647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5 996,24647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5 996,05147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Закупка энергетических ресурсов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247</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2 253,54022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2 253,54022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2 253,54022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налога на имущество организаций и земельного налога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851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121,74700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121,74700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121,74700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прочих налогов, сборов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852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27,78700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27,78700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27,78700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Исполнение расходных обязательств муниципальных районов (городских округов)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2 722,53990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2 722,53990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2 722,53990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2 303,29779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2 303,29779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2 303,29779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419,24211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419,24211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419,24211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4 057,25171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4 057,25171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4 057,25171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2 651,91745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2 651,91745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2 651,91745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905,33426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905,33426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905,33426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F40D3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Закупка энергетических ресурсов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99200S4760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247</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F40D3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69,99921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69,99921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69,99921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F40D3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69,99921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69,99921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69,99921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F40D3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69,99921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69,99921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69,99921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F40D3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206,30000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206,30000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206,30000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9990051200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9990051200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196,70000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196,70000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196,70000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831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196,70000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196,70000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196,70000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Национальная безопасность и правоохранительная деятельность</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2 098,42724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2 098,42724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2 072,26961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Гражданская оборона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2 098,42724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2 098,42724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2 072,26961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"Противодействие экстремизму и профилактика терроризма на территории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2500000000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333"/>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Основное мероприятие "Приобретение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2500200000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2500280100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1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2500280100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8,45400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2 089,97324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2 089,97324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2 063,81561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98,7%</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98,7%</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418,60000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418,60000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418,60000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Резервный фонд администрации по предупреждению чрезвычайных ситуаций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418,60000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418,60000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418,60000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418,60000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418,60000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418,60000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1 671,37324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1 671,37324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1 645,21561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98,4%</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98,4%</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1 671,37324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1 671,37324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1 645,21561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98,4%</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98,4%</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526,74924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526,74924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500,59161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95,0%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95,0%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1 144,62400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1 144,62400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1 144,62400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Национальная экономика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1 464,89806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1 464,89806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1 464,89806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вопросы в области национальной экономики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1 464,89806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1 464,89806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1 464,89806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"Экономическое развитие"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Подпрограмма "Развитие малого и среднего предпринимательства в МО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0110000000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Основное мероприятие "Подготовка, переподготовка и повышение квалификации кадров </w:t>
            </w:r>
            <w:proofErr w:type="spellStart"/>
            <w:r>
              <w:rPr>
                <w:sz w:val="16"/>
                <w:szCs w:val="16"/>
              </w:rPr>
              <w:t>СМиСП</w:t>
            </w:r>
            <w:proofErr w:type="spellEnd"/>
            <w:r>
              <w:rPr>
                <w:sz w:val="16"/>
                <w:szCs w:val="16"/>
              </w:rPr>
              <w:t>. Информационное обеспечение и пропаганда предпринимательской деятельности"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0110200000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Проведение семинаров, мастер-классов, конференций, круглых столов, форумов, выставок, ярмарок и прочих мероприятий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0110280320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0110280320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"Охрана общественного порядка на территории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532,39806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532,39806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532,39806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49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Основное мероприятие "Пропаганда патриотизма, духовно-нравственных ценностей, здорового образа жизни подростков и молодежи"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281,09000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281,09000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281,09000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Оказание практической помощи лицам, ранее судимым в получении документов, установлении родственных связей, жизнеустройстве.</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0900220100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nil"/>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nil"/>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nil"/>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nil"/>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0900220100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345"/>
        </w:trPr>
        <w:tc>
          <w:tcPr>
            <w:tcW w:w="2017" w:type="dxa"/>
            <w:tcBorders>
              <w:top w:val="single" w:sz="4" w:space="0" w:color="auto"/>
              <w:left w:val="single" w:sz="4" w:space="0" w:color="auto"/>
              <w:bottom w:val="nil"/>
              <w:right w:val="single" w:sz="4" w:space="0" w:color="auto"/>
            </w:tcBorders>
            <w:shd w:val="clear" w:color="auto" w:fill="auto"/>
            <w:vAlign w:val="center"/>
            <w:hideMark/>
          </w:tcPr>
          <w:p w:rsidR="00DA29C4" w:rsidRDefault="00DA29C4" w:rsidP="00DA29C4">
            <w:pPr>
              <w:rPr>
                <w:sz w:val="16"/>
                <w:szCs w:val="16"/>
              </w:rPr>
            </w:pPr>
            <w:r>
              <w:rPr>
                <w:sz w:val="16"/>
                <w:szCs w:val="16"/>
              </w:rPr>
              <w:t>Проведение спортивных мероприятий среди учащихся, молодежи и народных дружинников по массовым видам спорта</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0900248010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275,19000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275,19000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275,19000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0900248010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73,50000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73,50000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73,50000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0900248010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22,19000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22,19000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22,19000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Премии и гранты</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0900248010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350</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179,50000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179,50000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179,50000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"Квотирование рабочих мест для лиц, осужденных к наказанию в виде исправительных работ"</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0900400000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81,89406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81,89406</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81,89406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Квотирование рабочих мест для лиц, осужденных к наказанию в виде исправительных работ</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0900480100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81,89406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81,89406</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81,89406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0900480100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81,89406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81,89406</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81,89406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"Организация и деятельность добровольных народных дружин"</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0900600000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70,90000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70,90000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70,90000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Организация и деятельность добровольных народных дружин</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0900680100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70,90000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70,90000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70,90000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single" w:sz="4" w:space="0" w:color="auto"/>
              <w:left w:val="nil"/>
              <w:bottom w:val="nil"/>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nil"/>
              <w:bottom w:val="nil"/>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nil"/>
              <w:bottom w:val="nil"/>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0900680100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70,90000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70,90000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70,90000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"Обеспечение безопасности в местах массового скопления людей, приобретение и монтаж камер видеонаблюдения в общеобразовательных учреждениях"</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0901400000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98,51400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98,51400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98,51400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4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Реализация мероприятий по обеспечению безопасности в местах массового скопления людей, приобретение, монтаж, обслуживание и ремонт камер видеонаблюдения в с. Мухоршибирь, п. Саган-Нур и общеобразовательных учреждениях МО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0901481400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98,51400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98,51400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98,51400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4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0901481400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98,51400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98,51400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98,51400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"Формирование и развитие благоприятного инвестиционного имиджа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2300000000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000000" w:fill="auto"/>
            <w:noWrap/>
            <w:vAlign w:val="center"/>
            <w:hideMark/>
          </w:tcPr>
          <w:p w:rsidR="00DA29C4" w:rsidRDefault="00DA29C4" w:rsidP="00DA29C4">
            <w:pPr>
              <w:jc w:val="right"/>
              <w:rPr>
                <w:sz w:val="16"/>
                <w:szCs w:val="16"/>
              </w:rPr>
            </w:pPr>
            <w:r>
              <w:rPr>
                <w:sz w:val="16"/>
                <w:szCs w:val="16"/>
              </w:rPr>
              <w:t>896,50000</w:t>
            </w:r>
          </w:p>
        </w:tc>
        <w:tc>
          <w:tcPr>
            <w:tcW w:w="1417" w:type="dxa"/>
            <w:tcBorders>
              <w:top w:val="nil"/>
              <w:left w:val="nil"/>
              <w:bottom w:val="single" w:sz="4" w:space="0" w:color="auto"/>
              <w:right w:val="single" w:sz="4" w:space="0" w:color="auto"/>
            </w:tcBorders>
            <w:shd w:val="clear" w:color="000000" w:fill="auto"/>
            <w:noWrap/>
            <w:vAlign w:val="center"/>
            <w:hideMark/>
          </w:tcPr>
          <w:p w:rsidR="00DA29C4" w:rsidRDefault="00DA29C4" w:rsidP="00DA29C4">
            <w:pPr>
              <w:jc w:val="right"/>
              <w:rPr>
                <w:sz w:val="16"/>
                <w:szCs w:val="16"/>
              </w:rPr>
            </w:pPr>
            <w:r>
              <w:rPr>
                <w:sz w:val="16"/>
                <w:szCs w:val="16"/>
              </w:rPr>
              <w:t>896,50000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896,50000</w:t>
            </w:r>
          </w:p>
        </w:tc>
        <w:tc>
          <w:tcPr>
            <w:tcW w:w="768" w:type="dxa"/>
            <w:tcBorders>
              <w:top w:val="nil"/>
              <w:left w:val="nil"/>
              <w:bottom w:val="single" w:sz="4" w:space="0" w:color="auto"/>
              <w:right w:val="single" w:sz="4" w:space="0" w:color="auto"/>
            </w:tcBorders>
            <w:shd w:val="clear" w:color="000000"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000000"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Систематизация и подготовка информационного материала об инвестиционном потенциале района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2300100000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896,50000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896,50000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896,50000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Участие муниципального образования в инвестиционных презентациях, семинарах, выставках, ярмарках и других мероприятиях экономического характера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2300180200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596,50000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596,50000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596,50000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2300180200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2300180200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566,50000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566,50000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566,50000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Изготовление презентационного материала (полиграфической, сувенирной продукции, </w:t>
            </w:r>
            <w:proofErr w:type="spellStart"/>
            <w:r>
              <w:rPr>
                <w:sz w:val="16"/>
                <w:szCs w:val="16"/>
              </w:rPr>
              <w:t>банеров</w:t>
            </w:r>
            <w:proofErr w:type="spellEnd"/>
            <w:r>
              <w:rPr>
                <w:sz w:val="16"/>
                <w:szCs w:val="16"/>
              </w:rPr>
              <w:t xml:space="preserve">, презентационных дисков, презентационного фильма, </w:t>
            </w:r>
            <w:proofErr w:type="spellStart"/>
            <w:r>
              <w:rPr>
                <w:sz w:val="16"/>
                <w:szCs w:val="16"/>
              </w:rPr>
              <w:t>флеш</w:t>
            </w:r>
            <w:proofErr w:type="spellEnd"/>
            <w:r>
              <w:rPr>
                <w:sz w:val="16"/>
                <w:szCs w:val="16"/>
              </w:rPr>
              <w:t>-презентации) об инвестиционном потенциале района, наполнение базы данных сайта</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2300180600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2300180600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Приобретение мобильного стенда и изготовление презентационного баннера</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2300180700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2300180700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Образование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710,73160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710,73160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710,73160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Профессиональная подготовка, переподготовка и повышение квалификации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Создание условий для развития и совершенствования муниципальной службы в Администрации муниципального образования "Мухоршибирский район" и ее структурных подразделениях</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 xml:space="preserve">Иные межбюджетные трансферты бюджетам муниципальных образований в Республике Бурятия на софинансирование мероприятий по обеспечению профессиональной переподготовки, повышению квалификации лиц, замещающих выборные муниципальные должности, муниципальных </w:t>
            </w:r>
            <w:proofErr w:type="spellStart"/>
            <w:r>
              <w:rPr>
                <w:sz w:val="16"/>
                <w:szCs w:val="16"/>
              </w:rPr>
              <w:t>слу</w:t>
            </w:r>
            <w:proofErr w:type="spellEnd"/>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2400274А20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2400274А20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88,00000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88,00000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88,00000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2400274А20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Молодежная политика</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542,73160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542,73160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542,73160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МП "Реализация молодежной политики в муниципальном образовании "Мухоршибирский район" на 2025-2027 годы и на период до 2030 года</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542,73160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542,73160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542,73160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lastRenderedPageBreak/>
              <w:t>Основное мероприятие "Организация и проведение культурно-массовых мероприятий для молодежи"</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0500400000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439,63860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439,63860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439,63860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Организация и проведение культурно-массовых мероприятий для молодежи</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0500480100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439,63860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439,63860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439,63860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0500480100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39,50000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39,50000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39,50000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0500480100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148,03860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148,03860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148,03860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Премии и гранты</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0500480100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350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252,10000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252,10000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252,10000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Основное мероприятие "Мероприятия, направленные на развитие добровольческого движения, молодежного парламентаризма, студенческого самоуправления, поддержку молодежных общественных организаций"</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103,09300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103,09300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103,09300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DA29C4" w:rsidRDefault="00DA29C4" w:rsidP="00DA29C4">
            <w:pPr>
              <w:rPr>
                <w:sz w:val="16"/>
                <w:szCs w:val="16"/>
              </w:rPr>
            </w:pPr>
            <w:r>
              <w:rPr>
                <w:sz w:val="16"/>
                <w:szCs w:val="16"/>
              </w:rPr>
              <w:t>Реализация мероприятий регионального проекта "Социальная активность"</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05005S2Р50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103,09300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103,09300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103,09300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05005S2Р50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19,50000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19,50000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19,50000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05005S2Р50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83,59300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83,59300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83,59300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Социальная политика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6 804,81217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6 804,81217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6 804,81217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Социальное обеспечение населения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расходов на выполнение передаваемых полномочий субъекта РФ</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w:t>
            </w:r>
            <w:proofErr w:type="spellStart"/>
            <w:r>
              <w:rPr>
                <w:sz w:val="16"/>
                <w:szCs w:val="16"/>
              </w:rPr>
              <w:t>посел</w:t>
            </w:r>
            <w:proofErr w:type="spellEnd"/>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379,71683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Охрана семьи и детства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"Реализация молодежной политики в муниципальном образовании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38"/>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rPr>
                <w:sz w:val="16"/>
                <w:szCs w:val="16"/>
              </w:rPr>
            </w:pPr>
            <w:r>
              <w:rPr>
                <w:sz w:val="16"/>
                <w:szCs w:val="16"/>
              </w:rPr>
              <w:t>Основное мероприятие "Предоставление социальной выплаты на приобретение жилья или строительство индивидуального жилого дома"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0500800000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Предоставление социальной выплаты на приобретение жилья или строительство индивидуального жилого дома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05008L4970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гражданам на приобретение жилья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05008L4970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2 328,48000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вопросы в области социальной политики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000000" w:fill="auto"/>
            <w:noWrap/>
            <w:vAlign w:val="center"/>
            <w:hideMark/>
          </w:tcPr>
          <w:p w:rsidR="00DA29C4" w:rsidRDefault="00DA29C4" w:rsidP="00DA29C4">
            <w:pPr>
              <w:jc w:val="right"/>
              <w:rPr>
                <w:sz w:val="16"/>
                <w:szCs w:val="16"/>
              </w:rPr>
            </w:pPr>
            <w:r>
              <w:rPr>
                <w:sz w:val="16"/>
                <w:szCs w:val="16"/>
              </w:rPr>
              <w:t>4 096,61534</w:t>
            </w:r>
          </w:p>
        </w:tc>
        <w:tc>
          <w:tcPr>
            <w:tcW w:w="1417" w:type="dxa"/>
            <w:tcBorders>
              <w:top w:val="nil"/>
              <w:left w:val="nil"/>
              <w:bottom w:val="single" w:sz="4" w:space="0" w:color="auto"/>
              <w:right w:val="single" w:sz="4" w:space="0" w:color="auto"/>
            </w:tcBorders>
            <w:shd w:val="clear" w:color="000000" w:fill="auto"/>
            <w:noWrap/>
            <w:vAlign w:val="center"/>
            <w:hideMark/>
          </w:tcPr>
          <w:p w:rsidR="00DA29C4" w:rsidRDefault="00DA29C4" w:rsidP="00DA29C4">
            <w:pPr>
              <w:jc w:val="right"/>
              <w:rPr>
                <w:sz w:val="16"/>
                <w:szCs w:val="16"/>
              </w:rPr>
            </w:pPr>
            <w:r>
              <w:rPr>
                <w:sz w:val="16"/>
                <w:szCs w:val="16"/>
              </w:rPr>
              <w:t>4 096,61534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4 096,61534</w:t>
            </w:r>
          </w:p>
        </w:tc>
        <w:tc>
          <w:tcPr>
            <w:tcW w:w="768" w:type="dxa"/>
            <w:tcBorders>
              <w:top w:val="nil"/>
              <w:left w:val="nil"/>
              <w:bottom w:val="single" w:sz="4" w:space="0" w:color="auto"/>
              <w:right w:val="single" w:sz="4" w:space="0" w:color="auto"/>
            </w:tcBorders>
            <w:shd w:val="clear" w:color="000000"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000000"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"Поддержка ветеранов - уважение старших"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1500000000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603,81534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603,81534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603,81534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"Поддержка Совета ветеранов и ветеранских клубов"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1500200000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603,81534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603,81534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603,81534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Организация досуга пожилых людей, проведение массовых мероприятий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1500280100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603,81534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603,81534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603,81534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1500280100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293,44400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293,44400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293,44400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иных платежей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1500280100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853</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310,37134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310,37134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310,37134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"Семья и дети Мухоршибирского района" на 2025-2027 годы и на период до 2030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1600000000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"Поддержка детей из семей, находящихся в трудной жизненной ситуации"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1600100000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Приобретение школьных принадлежностей, одежды, обуви детям,  оказавшимся в трудной жизненной ситуации к началу учебного года по акции "Помогите детям собраться в школу"</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1600180100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Приобретение товаров, работ, услуг в пользу граждан в целях их социального обеспечения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1600180100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323</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233,10000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3 259,70000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3 259,70000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3 259,70000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3 259,70000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3 259,70000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3 259,70000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государственных полномочий по организации деятельности комиссий по делам несовершеннолетних и защите их прав в Республике Бурятия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2400473130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1 303,90000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1 303,90000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1 303,90000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2400473130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907,03331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907,03331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907,03331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выплаты персоналу государственных (муниципальных) органов, за исключением фонда оплаты труда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2400473130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36,32290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36,32290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36,32290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2400473130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279,26069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279,26069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279,26069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2400473130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81,28310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81,28310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81,28310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государственных полномочий по образованию и организации деятельности по опеке и попечительству в Республике Бурятия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1 955,80000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1 955,80000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1 955,80000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Фонд оплаты труда государственных (муниципальных) органов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1 368,51436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1 368,51436</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1 368,51436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410,87664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410,87664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410,87664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176,40900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176,40900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176,40900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Физическая культура и спорт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29 821,87403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29 821,87403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29 821,87403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Физическая культура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физической культуры и спорта в муниципальном образовании "Мухоршибирский район" на 2025-2027 годы и на период до 2030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1700000000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"Организация и проведение спортивно-массовых и оздоровительных мероприятий с различными группами населения в районе"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1700100000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Организация и проведение спортивно-массовых и оздоровительных мероприятий с различными группами населения в районе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1700180100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1 910,83859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1700180100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113</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280,60000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280,60000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280,60000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1700180100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901,03859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901,03859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901,03859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Премии и гранты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1700180100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350</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729,20000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729,20000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729,20000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Массовый спорт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Выполнение других обязательств муниципального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Расходы на содержание инструкторов по физической культуре и спорту</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99900S2200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2 282,33333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99900S2200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1 734,53383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1 734,53383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1 734,53383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99900S2200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547,79950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547,79950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547,79950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Спорт высших достижений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25 628,70211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25 628,70211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25 628,70211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муниципального бюджетного учреждения "Мухоршибирская спортивная школа" на 2025-2027 годы и на период до 2030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2600000000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25 628,70211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25 628,70211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25 628,70211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"Содержание муниципального учреждения"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2600100000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25 628,70211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25 628,70211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25 628,70211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Оказание учреждением муниципальных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2600110100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10 514,54231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10 514,54231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10 514,54231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2600110100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10 514,54231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10 514,54231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10 514,54231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Государственная поддержка организаций, входящих в систему спортивной подготовки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26001L0810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46,77609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46,77609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46,77609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26001L0810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46,77609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46,77609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46,77609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26001S2160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1 601,92472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1 601,92472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1 601,92472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26001S2160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1 601,92472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1 601,92472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1 601,92472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муниципальным учреждениям, реализующим программы спортивной подготовки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26001S2Е90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13 465,45899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13 465,45899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13 465,45899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26001S2Е90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13 465,45899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13 465,45899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13 465,45899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Средства массовой информации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Периодическая печать и издательства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МП "Поддержка и развитие печатного средства массовой информации - газеты "Земля </w:t>
            </w:r>
            <w:proofErr w:type="spellStart"/>
            <w:r>
              <w:rPr>
                <w:sz w:val="16"/>
                <w:szCs w:val="16"/>
              </w:rPr>
              <w:t>мухоршибирская</w:t>
            </w:r>
            <w:proofErr w:type="spellEnd"/>
            <w:r>
              <w:rPr>
                <w:sz w:val="16"/>
                <w:szCs w:val="16"/>
              </w:rPr>
              <w:t>" на 2025-2027 годы и на период до 2030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"Издание газеты "Земля Мухоршибирская"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0600200000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4 850,29239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Издание газеты "Земля Мухоршибирская"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0600210100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4 313,36239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4 313,36239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4 313,36239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0600210100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4 313,36239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4 313,36239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4 313,36239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06002S2160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536,93000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536,93000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536,93000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06002S2160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536,93000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536,93000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536,93000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Межбюджетные трансферты общего характера бюджетам бюджетной системы Российской Федерации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Прочие межбюджетные трансферты общего характера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Непрограммные расходы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Выполнение других обязательств муниципального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3 886,00000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Финансовая поддержка ТОС посредством республиканского конкурса "Лучшее территориальное общественное самоуправление"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9990074030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3 050,00000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3 050,00000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3 050,00000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9990074030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3 050,00000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3 050,00000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3 050,00000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реализацию инициативных проектов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9990074970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836,00000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836,00000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836,00000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9990074970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836,00000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836,00000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836,00000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Управление образования Муниципального образования "Мухоршибирский район" Республики Бурятия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960 623,06882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960 623,06882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949 684,77555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98,9%</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98,9%</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Национальная экономика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Дорожное хозяйство (дорожные фонды)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"Охрана общественного порядка на территории муниципального образования "Мухоршибирский район" на 2025-2027 годы и на период до 2030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"Информационная пропаганда населения и работа с детьми"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0901800000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Информационная пропаганда и работа с детьми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0901880100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0901880100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49,99500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Образование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957 173,07382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957 173,07382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946 318,70282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98,9%</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98,9%</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Дошкольное образование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214 698,94435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214 698,94435</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211 714,90305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98,6%</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98,6%</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образования МО "Мухоршибирский район" на 2025 - 2027 годы и на период до 2030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214 154,99435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214 154,99435</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211 304,26625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98,7%</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Подпрограмма "Дошкольное образование"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214 154,99435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214 154,99435</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211 304,26625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98,7%</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"Оказание услуг по реализации общеобразовательных программ дошкольного образования в соответствии с муниципальным заданием"</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213 874,19435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213 874,19435</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211 131,89306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98,7%</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Оказание учреждениями (организациями) услуг (работ) по предоставлению дошкольного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36 875,97867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36 875,97867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36 875,97867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29 318,26590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29 318,26590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29 318,26590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7 557,71277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7 557,71277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7 557,71277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Оказание учреждениями (организациями) услуг (работ) по предоставлению дошкольного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031011010К</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2 557,40000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2 557,40000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2 557,40000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031011010К</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2 557,40000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2 557,40000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2 557,40000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налога на имущество организаций и земельного налога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0310110200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814,04670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814,04670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814,04670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0310110200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577,31200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577,31200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577,31200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0310110200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236,73470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236,73470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236,73470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Финансовое обеспечение получения дошкольного образования в муниципальных образовательных организациях</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0310173020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92 776,20000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92 776,20000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90 033,89871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0310173020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66 415,85934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66 415,85934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65 358,47771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98,4%</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98,4%</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0310173020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26 360,34066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26 360,34066</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24 675,42100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93,6%</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93,6%</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65 891,13622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65 891,13622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65 891,13622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46 640,06149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46 640,06149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46 640,06149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19 251,07473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19 251,07473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19 251,07473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14 959,43276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14 959,43276</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14 959,43276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11 106,01749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11 106,01749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11 106,01749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03101S4760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3 853,41527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3 853,41527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3 853,41527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Основное мероприятие "Возмещение расходов по содержанию воспитанников дошкольных образовательных учреждений, родители (законные представители) которых имеют льготы по родительской плате за содержание ребенка в муниципальных дошкольных образовательных </w:t>
            </w:r>
            <w:proofErr w:type="spellStart"/>
            <w:r>
              <w:rPr>
                <w:sz w:val="16"/>
                <w:szCs w:val="16"/>
              </w:rPr>
              <w:t>учре</w:t>
            </w:r>
            <w:proofErr w:type="spellEnd"/>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0310500000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280,80000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280,80000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172,37319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61,4%</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61,4%</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Питание обучающихся в муниципальных организациях РБ, осваивающих образовательные программы дошкольного образования, являющихся детьми отдельных категорий граждан , принимавших участие в специальной военной операции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0310574880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280,80000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280,80000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172,37319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61,4%</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61,4%</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0310574880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210,60000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210,60000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110,92709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52,7%</w:t>
            </w:r>
          </w:p>
        </w:tc>
      </w:tr>
      <w:tr w:rsidR="00DA29C4"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0310574880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70,20000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70,20000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61,44610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87,5%</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87,5%</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"Патриотическое воспитание детей в муниципальном образовании "Мухоршибирский район" на 2025-2027 годы и на период до 2030 года</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2700000000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Модернизация системы патриотического воспитания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всероссийского детско-юношеского военно-патриотического движения "Юнармия". (Приобретение формы)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"Сохранение и развитие бурятского языка в муниципальном образовании "Мухоршибирский район" на 2025-2027 годы и на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408,95000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408,95000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275,63680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67,4%</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67,4%</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Создание необходимых условий для развития территориального двуязычия (билингвизма), сохранения и развития бурятского языка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408,95000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408,95000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275,63680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67,4%</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67,4%</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Формирование базовой ступени изучения бурятского языка повсеместно в дошкольных образовательных организациях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бурятскую языковую среду</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2800174650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351,60000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351,60000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218,28680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62,1%</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62,1%</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2800174650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140,63944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140,63944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89,44116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63,6%</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63,6%</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2800174650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210,96056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210,96056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128,84564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61,1%</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61,1%</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rPr>
                <w:sz w:val="16"/>
                <w:szCs w:val="16"/>
              </w:rPr>
            </w:pPr>
            <w:r>
              <w:rPr>
                <w:sz w:val="16"/>
                <w:szCs w:val="16"/>
              </w:rPr>
              <w:t>Субсидии на развитие муниципальных программ по сохранению и развитию бурятского языка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2800185060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37,35000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37,35000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37,35000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2800185060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37,35000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37,35000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37,35000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 на 2025-2027</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муниципальных образовательных организаций МО "Мухоршибирский  район" молодыми квалифицированными педагогическими кадрами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Единовременная денежная выплата молодым специалистам, поступившим на работу в муниципальное образовательное учреждение МО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Общее образование</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662 127,99225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662 127,99225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654 259,71253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образования МО "Мухоршибирский район" на 2025 - 2027 годы и на период до 2030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651 205,37789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651 205,37789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643 434,06130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Подпрограмма "Общее образование"</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0320000000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651 205,37789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651 205,37789</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643 434,06130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98,8%</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"Оказание услуг по реализации основных общеобразовательных программ"</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551 437,77686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551 437,77686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551 437,77686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Оказание учреждениями (организациями) услуг по предоставлению общего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35 879,26466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35 879,26466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35 879,26466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33 695,49781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33 695,49781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33 695,49781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2 183,76685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2 183,76685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2 183,76685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налога на имущество организаций и земельного налога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0320110200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3 984,64241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3 984,64241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3 984,64241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0320110200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3 770,30807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3 770,30807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3 770,30807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0320110200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214,33434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214,33434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214,33434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0320173030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317 400,30000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317 400,30000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317 400,30000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0320173030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268 602,13700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268 602,13700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268 602,13700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0320173030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48 798,16300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48 798,16300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48 798,16300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37 669,52274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37 669,52274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37 669,52274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35 280,86814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35 280,86814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35 280,86814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2 388,65460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2 388,65460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2 388,65460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Оплата труда обслуживающего персонала муниципальных общеобразовательных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03201S2В40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150 582,19362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150 582,19362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150 582,19362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03201S2В40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126 519,56662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126 519,56662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126 519,56662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03201S2В40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24 062,62700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24 062,62700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24 062,62700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5 921,85343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5 921,85343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5 921,85343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4 502,10264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4 502,10264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4 502,10264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03201S4760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1 419,75079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1 419,75079</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1 419,75079</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"Выплата дополнительного денежного вознаграждения педагогическим работникам за выполнение функций классного руководителя по общеобразовательным учреждениям"</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4 416,10000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4 416,10000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3 686,10000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83,5%</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Выплата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0320273040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4 416,10000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4 416,10000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3 686,10000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83,5%</w:t>
            </w:r>
          </w:p>
        </w:tc>
      </w:tr>
      <w:tr w:rsidR="00DA29C4"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0320273040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3 802,33433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3 802,33433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3 072,33433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80,8%</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80,8%</w:t>
            </w:r>
          </w:p>
        </w:tc>
      </w:tr>
      <w:tr w:rsidR="00DA29C4"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0320273040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613,76567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613,76567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613,76567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"Мероприятия по организации горячего питания детей, обучающихся в общеобразовательных учреждениях"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0320300000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40 526,91100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40 526,91100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33 972,89924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83,8%</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83,8%</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03203L3040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19 141,15900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19 141,15900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17 190,13380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89,8%</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89,8%</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03203L3040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13 926,38790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13 926,38790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13 035,88954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93,6%</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93,6%</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03203L3040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5 214,77110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5 214,77110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4 154,24426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79,7%</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79,7%</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Организация горячего питания обучающихся, получающих основное общее, среднее общее образование в муниципальных образовательных организациях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03203S2К90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20 607,80000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20 607,80000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16 050,85544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77,9%</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77,9%</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03203S2К90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17 253,14612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17 253,14612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13 208,65259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76,6%</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76,6%</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03203S2К90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3 354,65388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3 354,65388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2 842,20285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84,7%</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84,7%</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03203S2Р40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777,95200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777,95200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731,91000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94,1%</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94,1%</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03203S2Р40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714,55730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714,55730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676,11000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94,6%</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94,6%</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03203S2Р40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63,39470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63,39470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55,80000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88,0%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88,0%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"Мероприятия по организации перевозок учащихся, проживающих в отдаленных селах, к месту учебы и обратно по общеобразовательным учреждениям"</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0320400000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4 110,18181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4 110,18181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4 110,18181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Организация перевозок учащихся, проживающих в отдаленных селах, к месту учебы и обратно по общеобразовательным учреждениям</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0320410100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4 110,18181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4 110,18181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4 110,18181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0320410100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3 993,13961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3 993,13961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3 993,13961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0320410100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117,04220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117,04220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117,04220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"Мероприятия, направленные на повышение надежности и увеличение сроков эксплуатации строений в целях безопасности: разработка проектно-сметной документации и обследование зданий общеобразовательных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446,00822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446,00822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446,00822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03205S2140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446,00822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446,00822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446,00822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03205S2140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446,00822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446,00822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446,00822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Федеральный проект "Педагоги и наставники"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032Ю600000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50 268,40000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50 268,40000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49 781,09517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032Ю653030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50 268,40000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50 268,40000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49 781,09517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99,0%</w:t>
            </w:r>
          </w:p>
        </w:tc>
      </w:tr>
      <w:tr w:rsidR="00DA29C4" w:rsidRPr="00E179B5" w:rsidTr="00011390">
        <w:trPr>
          <w:cantSplit/>
          <w:trHeight w:val="9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032Ю653030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42 647,52060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42 647,52060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42 424,90893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99,5%</w:t>
            </w:r>
          </w:p>
        </w:tc>
      </w:tr>
      <w:tr w:rsidR="00DA29C4" w:rsidRPr="00E179B5" w:rsidTr="00011390">
        <w:trPr>
          <w:cantSplit/>
          <w:trHeight w:val="9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032Ю653030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7 620,87940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7 620,87940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7 356,18624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96,5%</w:t>
            </w:r>
          </w:p>
        </w:tc>
      </w:tr>
      <w:tr w:rsidR="00DA29C4" w:rsidRPr="00E179B5" w:rsidTr="00011390">
        <w:trPr>
          <w:cantSplit/>
          <w:trHeight w:val="9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"Охрана общественного порядка на территории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401,46500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401,46500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401,46500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"Пропаганда патриотизма, духовно-нравственных ценностей, здорового образа жизни подростков и молодежи"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214,98500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214,98500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214,98500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Проведение в учебных заведениях занятий по вопросам профилактики экстремизма и терроризма. Профилактика булинга, информационное освещение о телефоне доверия, профилактика суицида.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0900250100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214,98500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214,98500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214,98500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0900250100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192,35500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192,35500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192,35500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0900250100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22,63000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22,63000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22,63000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"Обеспечение безопасности в местах массового скопления людей, приобретение и монтаж камер видеонаблюдения в общеобразовательных учреждениях"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0901400000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186,48000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186,48000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186,48000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Реализация мероприятий по обеспечению деятельности по охране правопорядка и общественной безопасности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0901480100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186,48000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186,48000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186,48000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0901480100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186,48000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186,48000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186,48000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"Патриотическое воспитание детей в муниципальном образовании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4 398,96200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4 398,96200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4 309,29887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Модернизация системы патриотического воспитания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301,66200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301,66200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301,66200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всероссийского детско-юношеского военно-патриотического движения "Юнармия". (Приобретение формы)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301,66200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301,66200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301,66200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299,66200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299,66200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299,66200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Федеральный проект "Педагоги и наставники"</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270Ю600000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4 097,30000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4 097,30000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4 007,63687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97,8%</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97,8%</w:t>
            </w:r>
          </w:p>
        </w:tc>
      </w:tr>
      <w:tr w:rsidR="00DA29C4" w:rsidRPr="00E179B5" w:rsidTr="00011390">
        <w:trPr>
          <w:cantSplit/>
          <w:trHeight w:val="10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w:t>
            </w:r>
            <w:proofErr w:type="spellStart"/>
            <w:r>
              <w:rPr>
                <w:sz w:val="16"/>
                <w:szCs w:val="16"/>
              </w:rPr>
              <w:t>Ро</w:t>
            </w:r>
            <w:proofErr w:type="spellEnd"/>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270Ю650500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1 167,00000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1 167,00000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1 077,33687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92,3%</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92,3%</w:t>
            </w:r>
          </w:p>
        </w:tc>
      </w:tr>
      <w:tr w:rsidR="00DA29C4" w:rsidRPr="00E179B5" w:rsidTr="00011390">
        <w:trPr>
          <w:cantSplit/>
          <w:trHeight w:val="10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270Ю650500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1 050,30000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1 050,30000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961,16809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91,5%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91,5%</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270Ю650500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116,70000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116,70000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116,16878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99,5%</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270Ю651790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2 930,30000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2 930,30000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2 930,30000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270Ю651790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2 637,27000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2 637,27000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2 637,27000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270Ю651790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293,03000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293,03000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293,03000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"Сохранение и развитие бурятского языка в муниципальном образовании "Мухоршибирский район" на 2025-2027 годы и на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521,85000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521,85000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521,85000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Создание необходимых условий для развития территориального двуязычия (билингвизма), сохранения и развития бурятского языка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521,85000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521,85000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521,85000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Формирование базовой ступени изучения бурятского языка повсеместно в дошкольных образовательных организациях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445,00000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на развитие муниципальных программ по сохранению и развитию бурятского языка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2800185060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76,85000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76,85000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76,85000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2800185060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76,85000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76,85000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76,85000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 на 2025-2027</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муниципальных образовательных организаций МО "Мухоршибирский  район" молодыми квалифицированными педагогическими кадрами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rPr>
                <w:sz w:val="16"/>
                <w:szCs w:val="16"/>
              </w:rPr>
            </w:pPr>
            <w:r>
              <w:rPr>
                <w:sz w:val="16"/>
                <w:szCs w:val="16"/>
              </w:rPr>
              <w:lastRenderedPageBreak/>
              <w:t>Единовременная денежная выплата молодым специалистам, поступившим на работу в муниципальное образовательное учреждение МО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3000110100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5 080,33736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5 080,33736</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5 073,03736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99,9%</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99,9%</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расходов на выполнение передаваемых полномочий субъекта РФ</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4 660,33636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4 660,33636</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4 653,03636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99,8%</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w:t>
            </w:r>
            <w:proofErr w:type="spellStart"/>
            <w:r>
              <w:rPr>
                <w:sz w:val="16"/>
                <w:szCs w:val="16"/>
              </w:rPr>
              <w:t>оздоро</w:t>
            </w:r>
            <w:proofErr w:type="spellEnd"/>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9930073050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1 299,39556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1 299,39556</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1 299,39556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9930073050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1 103,87380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1 103,87380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1 103,87380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9930073050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195,52176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195,52176</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195,52176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прав детей, находящихся в трудной  жизненной  ситуации, на отдых и оздоровление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9930073140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3 360,94080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3 360,94080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3 353,64080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99,8%</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9930073140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3 275,59640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3 275,59640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3 275,59640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9930073140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621</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85,34440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85,34440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78,04440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91,4%</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91,4%</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280,26500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280,26500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280,26500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181,57400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181,57400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181,57400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146,57400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146,57400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146,57400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Резервный фонд администрации по предупреждению чрезвычайных ситуаций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98,69100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98,69100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98,69100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98,69100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98,69100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98,69100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139,73600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139,73600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139,73600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9990080600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139,73600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139,73600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139,73600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9990080600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139,73600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139,73600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139,73600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Дополнительное образование детей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35 805,49057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35 805,49057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35 805,49057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образования МО "Мухоршибирский район" на 2025 - 2027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34 620,49126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34 620,49126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34 620,49126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Подпрограмма "Дополнительное образование"</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34 620,49126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34 620,49126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34 620,49126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"Оказание услуг по предоставлению дополнительного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32 573,52874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32 573,52874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32 573,52874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Оказание учреждениями (организациями) услуг (работ) по предоставлению дополнительного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2 270,76868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2 270,76868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2 270,76868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2 270,76868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2 270,76868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2 270,76868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налога на имущество организаций и земельного налога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0330110200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34,14200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34,14200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34,14200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0330110200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34,14200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34,14200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34,14200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На увеличение фонда оплаты труда педагогических работников муниципальных организаций дополнительного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03301S2120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19 392,51282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19 392,51282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19 392,51282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03301S2120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19 392,51282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19 392,51282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19 392,51282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 S216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6 570,37404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6 570,37404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6 570,37404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6 570,37404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6 570,37404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6 570,37404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4 305,73120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4 305,73120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4 305,73120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4 305,73120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4 305,73120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4 305,73120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"Мероприятия, направленные на повышение надежности и увеличение сроков эксплуатации строений в целях безопасности: разработка проектно-сметной документации и обследование зданий учреждений дополнительного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2 046,96252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2 046,96252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2 046,96252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03302S2140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2 046,96252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2 046,96252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2 046,96252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D85F54"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03302S2140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2 046,96252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2 046,96252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2 046,96252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"Патриотическое воспитание детей в муниципальном образовании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1 034,99931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1 034,99931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1 034,99931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Модернизация системы патриотического воспитания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1 034,99931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1 034,99931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1 034,99931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всероссийского детско-юношеского военно-патриотического движения "Юнармия". (Приобретение формы)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572,00000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572,00000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572,00000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572,00000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572,00000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572,00000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Развитие всероссийского движения РДДМ "Движение первых"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2700110500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462,99931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462,99931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462,99931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2700110500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462,99931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462,99931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462,99931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9990080600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9990080600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Профессиональная подготовка, переподготовка и повышение квалификации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На обеспечение муниципальных общеобразовательных организаций педагогическими работниками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99900S2890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404,42600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99900S2890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373,08400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373,08400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373,08400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99900S2890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31,34200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31,34200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31,34200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Молодежная политика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"Охрана общественного порядка на территории муниципального образования "Мухоршибирский район" на 2025-2027 годы и на период до 2030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"Организация и проведение мероприятий по формированию здорового образа жизни, профилактике асоциальных явлений, развитию трудового молодежного движения"</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0901900000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трудового молодежного движения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0901980100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0901980100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199,99992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вопросы в области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43 936,22073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43 936,22073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43 934,17075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образования МО "Мухоршибирский район" на 2025 - 2027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41 229,05773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41 229,05773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41 227,00775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Подпрограмма "Обеспечение финансово - хозяйственной деятельности"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41 229,05773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41 229,05773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41 227,00775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качественной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41 229,05773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41 229,05773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41 227,00775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деятельности казенных учреждений (централизованная бухгалтерия)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0360120100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11 536,72335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11 536,72335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11 536,72335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0360120100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7 858,43355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7 858,43355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7 858,43355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0360120100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2 166,95115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2 166,95115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2 166,95115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0360120100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1 510,69265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1 510,69265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1 510,69265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прочих налогов, сборов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0360120100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852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0,64600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0,64600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0,64600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деятельности казенных учреждений (учебно - методические кабинеты)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0360120300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16 353,86346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16 353,86346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16 351,81348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0360120300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10 549,66036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10 549,66036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10 549,66036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0360120300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3 434,82335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3 434,82335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3 434,82335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0360120300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2 123,10975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2 123,10975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2 121,05977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99,9%</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99,9%</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Премии и гранты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0360120300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350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241,50000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241,50000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241,50000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прочих налогов, сборов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0360120300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852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4,77000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4,77000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4,77000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3 805,83700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3 805,83700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3 805,83700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3 325,55441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3 325,55441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3 325,55441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76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480,28259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480,28259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480,28259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03601S4760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9 532,63392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9 532,63392</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9 532,63392</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7 577,33154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7 577,33154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7 577,33154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03601S4760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1 955,30238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1 955,30238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1 955,30238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2 552,06746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2 552,06746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2 552,06746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2 552,06746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2 552,06746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2 552,06746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78,23200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78,23200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78,23200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60,08600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60,08600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60,08600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18,14600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18,14600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18,14600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1 338,71563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1 338,71563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1 338,71563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1 030,05930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1 030,05930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1 030,05930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308,65633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308,65633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308,65633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528,09150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528,09150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528,09150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428,47561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428,47561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428,47561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99,61589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99,61589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99,61589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607,02833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607,02833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607,02833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486,49782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486,49782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486,49782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120,53051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120,53051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120,53051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"Патриотическое воспитание детей в муниципальном образовании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Модернизация системы патриотического воспитания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Развитие всероссийского детско-юношеского военно-патриотического движения "Юнармия". (Приобретение формы)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Прочая закупка товаров, работ и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2700110100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125,09554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125,09554</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125,09554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расходов на выполнение передаваемых полномочий субъекта РФ</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125,09554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125,09554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125,09554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9930073060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55,30000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55,30000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55,30000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9930073060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29,73118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29,73118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29,73118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9930073060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8,97882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8,97882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8,97882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9930073060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16,59000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16,59000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16,59000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19,49093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19,49093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19,49093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19,49093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19,49093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19,49093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Организация деятельности по обеспечению прав детей, находящихся в трудной жизненной ситуации, на отдых и оздоровления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50,30461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50,30461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50,30461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50,30461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50,30461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50,30461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Социальная политика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3 316,07773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97,5%</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Социальное обеспечение населения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3 316,07773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97,5%</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3 316,07773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97,5%</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расходов на выполнение передаваемых полномочий субъекта РФ</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3 316,07773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97,5%</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w:t>
            </w:r>
            <w:proofErr w:type="spellStart"/>
            <w:r>
              <w:rPr>
                <w:sz w:val="16"/>
                <w:szCs w:val="16"/>
              </w:rPr>
              <w:t>посел</w:t>
            </w:r>
            <w:proofErr w:type="spellEnd"/>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3 316,07773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97,5%</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2 364,49702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2 364,49702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2 280,57475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96,5%</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96,5%</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1 035,50298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1 035,50298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1 035,50298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Управление культуры и туризма муниципального образования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150 220,23770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150 220,23770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150 220,23770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Образование</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20 733,96482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20 733,96482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20 733,96482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Дополнительное образование детей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20 733,96482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20 733,96482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20 733,96482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МП "Сохранение и развитие культуры и туризма Мухоршибирского района" на 2025-2027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20 527,69600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20 527,69600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20 527,69600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Подпрограмма "Дополнительное образование в сфере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20 527,69600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20 527,69600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20 527,69600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"Оказание учреждениями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20 527,69600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20 527,69600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20 527,69600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Оказание учреждениями (организациями) услуг (работ) по предоставлению дополнительного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5 942,33586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5 942,33586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5 942,33586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5 942,33586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5 942,33586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5 942,33586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налога на имущество организаций и земельного налога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1230110200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16,83000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16,83000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16,83000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1230110200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16,83000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16,83000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16,83000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2 566,27093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2 566,27093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2 566,27093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2 566,27093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2 566,27093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2 566,27093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На повышение средней заработной платы педагогических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 «О Национальной стратегии действий 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12301S2270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8 346,28900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8 346,28900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8 346,28900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12301S2270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8 346,28900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8 346,28900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8 346,28900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Иные межбюджетные трансферты на финансовое обеспечение социально значимых и первоочередных </w:t>
            </w:r>
            <w:proofErr w:type="spellStart"/>
            <w:r>
              <w:rPr>
                <w:sz w:val="16"/>
                <w:szCs w:val="16"/>
              </w:rPr>
              <w:t>расходовИные</w:t>
            </w:r>
            <w:proofErr w:type="spellEnd"/>
            <w:r>
              <w:rPr>
                <w:sz w:val="16"/>
                <w:szCs w:val="16"/>
              </w:rPr>
              <w:t xml:space="preserve">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3 655,97021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3 655,97021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3 655,97021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3 655,97021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3 655,97021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3 655,97021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206,26882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206,26882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206,26882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136,26882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136,26882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136,26882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9990080600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136,26882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136,26882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136,26882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9990080600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136,26882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136,26882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136,26882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Культура, кинематография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128 588,93401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128 588,93401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128 588,93401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Культура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125 804,69693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125 804,69693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125 804,69693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"Сохранение и развитие культуры и туризма Мухоршибирского района" на 2025-2027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125 654,69693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125 654,69693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125 654,69693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Подпрограмма "Народное творчество и культурно-досуговая деятельность"</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99 970,42265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99 970,42265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99 970,42265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"Оказание учреждениями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93 672,07505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93 672,07505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93 672,07505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Оказание учреждениями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11 761,55340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11 761,55340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11 761,55340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183,00000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183,00000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183,00000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11 578,55340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11 578,55340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11 578,55340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Уплата налога на имущество организаций и земельного налога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1210110200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11,94800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11,94800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11,94800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1210110200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11,94800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11,94800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11,94800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21 226,37510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21 226,37510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21 226,37510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21 226,37510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21 226,37510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21 226,37510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Повышение средней заработной платы работников муниципальных учреждений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12101S2340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48 789,62318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48 789,62318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48 789,62318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12101S2340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48 789,62318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48 789,62318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48 789,62318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бюджетам муниципальных образований на лучшее событийное тематическое мероприятие в сельской местности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12101S2Е80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12101S2Е80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Иные межбюджетные трансферты на финансовое обеспечение социально значимых и первоочередных </w:t>
            </w:r>
            <w:proofErr w:type="spellStart"/>
            <w:r>
              <w:rPr>
                <w:sz w:val="16"/>
                <w:szCs w:val="16"/>
              </w:rPr>
              <w:t>расходовИные</w:t>
            </w:r>
            <w:proofErr w:type="spellEnd"/>
            <w:r>
              <w:rPr>
                <w:sz w:val="16"/>
                <w:szCs w:val="16"/>
              </w:rPr>
              <w:t xml:space="preserve">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11 582,57537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11 582,57537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11 582,57537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11 582,57537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11 582,57537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11 582,57537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"Укрепление материально-технической базы муниципальных домов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3 714,79130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3 714,79130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3 714,79130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Укрепление материально-технической базы СДК</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1210260100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2 644,67000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2 644,67000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2 644,67000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1210260100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2 644,67000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2 644,67000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2 644,67000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Укрепление материально-технической базы СДК</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12102L4670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963,73830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963,73830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963,73830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12102L4670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963,73830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963,73830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963,73830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Государственная поддержка отрасли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12102L5190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106,38300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106,38300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106,38300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12102L5190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106,38300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106,38300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106,38300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"Строительство, капитальный ремонт, реконструкция зданий учреждений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1210600000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2 583,55630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2 583,55630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2 583,55630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Строительство сельских Домов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1210620100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1 110,85799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1 110,85799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1 110,85799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1210620100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1 110,85799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1 110,85799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1 110,85799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12106S2140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1 472,69831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1 472,69831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1 472,69831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12106S2140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1 472,69831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1 472,69831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1 472,69831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Подпрограмма "Библиотеки"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25 684,27428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25 684,27428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25 684,27428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"Оказание учреждениями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25 536,06628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25 536,06628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25 536,06628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Оказание учреждениями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8 577,16500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8 577,16500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8 577,16500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65,00000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1220110100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8 512,16500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8 512,16500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8 512,16500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392,68397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392,68397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392,68397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12201S2160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392,68397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392,68397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392,68397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Повышение средней заработной платы работников муниципальных учреждений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12201S2340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14 085,51325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14 085,51325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14 085,51325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12201S2340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14 085,51325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14 085,51325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14 085,51325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2 480,70406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2 480,70406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2 480,70406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12201S4760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2 480,70406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2 480,70406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2 480,70406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"Комплектование книжного фонда"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1220200000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148,20800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148,20800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148,20800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Государственная поддержка отрасли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12202L5190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148,20800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148,20800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148,20800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12202L5190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148,20800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148,20800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148,20800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вопросы в области культуры, кинематографии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2 784,23708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2 784,23708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2 784,23708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2 784,23708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2 784,23708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2 784,23708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2 784,23708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2 784,23708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2 784,23708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79,01300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79,01300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79,01300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60,68500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60,68500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60,68500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18,32800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18,32800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18,32800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1 607,16884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1 607,16884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1 607,16884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1 243,86040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1 243,86040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1 243,86040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363,30844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363,30844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363,30844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485,38727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485,38727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485,38727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416,40732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416,40732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416,40732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68,97995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68,97995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68,97995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612,66797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612,66797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612,66797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471,12933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471,12933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471,12933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141,53864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141,53864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141,53864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Социальная политика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Социальное обеспечение населения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расходов на выполнение передаваемых полномочий субъекта РФ</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 xml:space="preserve">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w:t>
            </w:r>
            <w:proofErr w:type="spellStart"/>
            <w:r>
              <w:rPr>
                <w:sz w:val="16"/>
                <w:szCs w:val="16"/>
              </w:rPr>
              <w:t>посел</w:t>
            </w:r>
            <w:proofErr w:type="spellEnd"/>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897,33887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Совет депутатов муниципального образования "Мухоршибирский район" Республики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6 303,64543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6 303,64543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6 303,64543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6 303,64543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6 303,64543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6 303,64543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5 137,95763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5 137,95763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5 137,95763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3 844,74993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3 844,74993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3 844,74993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3 844,74993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3 844,74993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3 844,74993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52,48900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52,48900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52,48900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40,31400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40,31400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40,31400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12,17500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12,17500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12,17500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Расходы на обеспечение функционирования председателя представительного органа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1 325,24498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1 325,24498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1 325,24498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1 035,71698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1 035,71698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1 035,71698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289,52800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289,52800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289,52800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820,49420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820,49420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820,49420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693,73889</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693,73889</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693,73889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126,75531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126,75531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126,75531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713,05702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713,05702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713,05702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547,65887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547,65887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547,65887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165,39815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165,39815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165,39815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933,46473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933,46473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933,46473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704,79130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704,79130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704,79130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228,67343</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228,67343</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228,67343</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1 293,20770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1 293,20770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1 293,20770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1 293,20770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1 293,20770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1 293,20770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Расходы, связанные с осуществлением депутатских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164,00000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164,00000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164,00000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123</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164,00000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164,00000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164,00000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для осуществления депутатских полномочий по исполнению наказов избирателей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9990080310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1 129,20770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1 129,20770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1 129,20770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9990080310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1 129,20770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1 129,20770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1 129,20770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1 165,68780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1 165,68780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1 165,68780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765,68780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территориального общественного самоуправления  в муниципальном образовании "Мухоршибирский район" на 2025-2027г и на период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Продвижение ТОС как социальной структуры, основанной на принципе широкого общественного участия, как механизм инновационного развития района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2900100000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Вовлечение широких слоев населения в решение насущных проблем, возникающих на территории района, стимулирование роста инициатив ТОС у населения Мухоршибирского района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2900110300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2900110300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160,00000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2900110300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240,00000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Управление сельского хозяйства муниципального образования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7 663,28487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7 663,28487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7 431,58189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97,0%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332,70900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Национальная экономика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7 330,57587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7 330,57587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7 098,87289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96,8%</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96,8%</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Сельское хозяйство и рыболовство</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6 793,57887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6 793,57887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6 561,87589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96,6%</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96,6%</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агропромышленного комплекса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Основное мероприятие "Развитие сельского хозяйства и регулирование рынков с/х продукции, сырья и продовольствия"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0700100000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Субсидия на приобретение дизельного топлива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0700180500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0700180500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811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2 500,00000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4 293,57887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4 293,57887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4 061,87589</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94,6%</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94,6%</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1 305,64700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1 305,64700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1 073,94402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82,3%</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82,3%</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47,39600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53,3%</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53,3%</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2400473170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89,00000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47,39600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53,3%</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53,3%</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Администрирование передаваемого отдельного государственного полномочия по отлову, транспортировке и содержанию безнадзорных домашних животных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17,78200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17,78200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17,78200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13,65744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13,65744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13,65744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4,12456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4,12456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4,12456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Осуществление отдельного государственного полномочия по отлову, транспортировке и содержанию безнадзорных домашних животных</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1 185,46500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1 185,46500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995,36602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2400473220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1 185,46500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1 185,46500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995,36602</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84,0%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Администрирование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13,40000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13,40000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13,40000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10,29186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10,29186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10,29186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2400473240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3,10814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3,10814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3,10814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2 987,93187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2 987,93187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2 987,93187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75,85400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75,85400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75,85400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58,25900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58,25900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58,25900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17,59500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17,59500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17,59500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1 508,70264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1 508,70264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1 508,70264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1 224,00426</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1 224,00426</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1 224,00426</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284,69838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284,69838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284,69838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732,74038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732,74038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732,74038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589,80464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589,80464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589,80464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142,93574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142,93574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142,93574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670,63485</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670,63485</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670,63485</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515,08054</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515,08054</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515,08054</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155,55431</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155,55431</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155,55431</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Другие вопросы в области национальной экономики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536,99700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536,99700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536,99700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"Охрана общественного порядка на территории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536,99700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536,99700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536,99700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Сокращение наркосырьевой базы, в том числе с применением химического способа уничтожения дикорастущей конопли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0902000000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536,99700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536,99700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536,99700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Реализация мероприятий по сокращению наркосырьевой базы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0902080100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136,99700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136,99700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136,99700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0902080100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136,99700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136,99700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136,99700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lastRenderedPageBreak/>
              <w:t>Реализация мероприятий по сокращению наркосырьевой базы, в том числе с применением химического способа уничтожения дикорастущей конопли</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09020S2570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09020S2570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400,00000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Контрольно - счетная палата муниципального образования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1 751,87007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1 751,87007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1 751,87007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1 751,87007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1 751,87007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1 751,87007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1 651,37807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1 651,37807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1 651,37807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1 651,37807</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1 651,37807</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1 651,37807</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1 013,82348</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1 013,82348</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1 013,82348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Расходы, связанные с осуществлением полномочий по контрольно-счетной палате</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24004С0100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1 013,82348</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1 013,82348</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1 013,82348</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24004С0100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826,62969</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826,62969</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826,62969</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24004С0100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187,19379</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187,19379</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187,19379</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637,55459</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637,55459</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637,55459</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Расходы на обеспечение функционирования руководителя контрольно-счетной палаты муниципального образования и его заместителей</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2400591030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505,17277</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505,17277</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505,17277</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2400591030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386,97131</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386,97131</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386,97131</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2400591030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118,20146</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118,20146</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118,20146</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29,82768</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29,82768</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29,82768</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29,82768</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29,82768</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29,82768</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lastRenderedPageBreak/>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102,55414</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102,55414</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102,55414</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95,64868</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95,64868</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95,64868</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6,90546</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6,90546</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6,90546</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100,49200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100,49200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100,49200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100,49200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100,49200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100,49200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tcPr>
          <w:p w:rsidR="00DA29C4" w:rsidRDefault="00DA29C4" w:rsidP="00DA29C4">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100,49200</w:t>
            </w:r>
          </w:p>
        </w:tc>
        <w:tc>
          <w:tcPr>
            <w:tcW w:w="1417"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100,49200</w:t>
            </w:r>
          </w:p>
        </w:tc>
        <w:tc>
          <w:tcPr>
            <w:tcW w:w="130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100,49200</w:t>
            </w:r>
          </w:p>
        </w:tc>
        <w:tc>
          <w:tcPr>
            <w:tcW w:w="768"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100,49200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100,49200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100,49200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100,49200</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100,49200</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100,49200</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100,0%</w:t>
            </w:r>
          </w:p>
        </w:tc>
      </w:tr>
      <w:tr w:rsidR="00DA29C4"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DA29C4" w:rsidRDefault="00DA29C4" w:rsidP="00DA29C4">
            <w:pPr>
              <w:rPr>
                <w:sz w:val="16"/>
                <w:szCs w:val="16"/>
              </w:rPr>
            </w:pPr>
            <w:r>
              <w:rPr>
                <w:sz w:val="16"/>
                <w:szCs w:val="16"/>
              </w:rPr>
              <w:t>ВСЕГО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center"/>
              <w:rPr>
                <w:b/>
                <w:bCs/>
                <w:sz w:val="16"/>
                <w:szCs w:val="16"/>
              </w:rPr>
            </w:pPr>
            <w:r>
              <w:rPr>
                <w:b/>
                <w:bCs/>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2 023 332,56452</w:t>
            </w:r>
          </w:p>
        </w:tc>
        <w:tc>
          <w:tcPr>
            <w:tcW w:w="1417"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2 023 332,56452</w:t>
            </w:r>
          </w:p>
        </w:tc>
        <w:tc>
          <w:tcPr>
            <w:tcW w:w="130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1 848 193,99748</w:t>
            </w:r>
          </w:p>
        </w:tc>
        <w:tc>
          <w:tcPr>
            <w:tcW w:w="768"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91,3%</w:t>
            </w:r>
          </w:p>
        </w:tc>
        <w:tc>
          <w:tcPr>
            <w:tcW w:w="791" w:type="dxa"/>
            <w:tcBorders>
              <w:top w:val="nil"/>
              <w:left w:val="nil"/>
              <w:bottom w:val="single" w:sz="4" w:space="0" w:color="auto"/>
              <w:right w:val="single" w:sz="4" w:space="0" w:color="auto"/>
            </w:tcBorders>
            <w:shd w:val="clear" w:color="auto" w:fill="auto"/>
            <w:noWrap/>
            <w:vAlign w:val="center"/>
            <w:hideMark/>
          </w:tcPr>
          <w:p w:rsidR="00DA29C4" w:rsidRDefault="00DA29C4" w:rsidP="00DA29C4">
            <w:pPr>
              <w:jc w:val="right"/>
              <w:rPr>
                <w:sz w:val="16"/>
                <w:szCs w:val="16"/>
              </w:rPr>
            </w:pPr>
            <w:r>
              <w:rPr>
                <w:sz w:val="16"/>
                <w:szCs w:val="16"/>
              </w:rPr>
              <w:t>91,3%</w:t>
            </w:r>
          </w:p>
        </w:tc>
      </w:tr>
    </w:tbl>
    <w:p w:rsidR="004E288A" w:rsidRDefault="004E288A" w:rsidP="004E288A"/>
    <w:p w:rsidR="004E288A" w:rsidRDefault="004E288A" w:rsidP="004E288A">
      <w:pPr>
        <w:jc w:val="right"/>
        <w:rPr>
          <w:sz w:val="20"/>
          <w:szCs w:val="20"/>
        </w:rPr>
      </w:pPr>
    </w:p>
    <w:p w:rsidR="004E288A" w:rsidRPr="00B31B98" w:rsidRDefault="004E288A" w:rsidP="004E288A">
      <w:pPr>
        <w:jc w:val="right"/>
      </w:pPr>
      <w:r w:rsidRPr="00C541CD">
        <w:t>Приложение №</w:t>
      </w:r>
      <w:r w:rsidR="009D539A" w:rsidRPr="00C541CD">
        <w:t>3</w:t>
      </w:r>
    </w:p>
    <w:p w:rsidR="0031069C" w:rsidRPr="00B31B98" w:rsidRDefault="0031069C" w:rsidP="0031069C">
      <w:pPr>
        <w:jc w:val="right"/>
      </w:pPr>
      <w:r w:rsidRPr="00B31B98">
        <w:t>к решению №_____ от ___________ 202</w:t>
      </w:r>
      <w:r w:rsidR="00BD1141">
        <w:t>6</w:t>
      </w:r>
      <w:r w:rsidRPr="00B31B98">
        <w:t xml:space="preserve"> г.</w:t>
      </w:r>
    </w:p>
    <w:p w:rsidR="0031069C" w:rsidRPr="00B31B98" w:rsidRDefault="00CA478D" w:rsidP="0031069C">
      <w:pPr>
        <w:jc w:val="right"/>
      </w:pPr>
      <w:r>
        <w:t>«</w:t>
      </w:r>
      <w:r w:rsidR="0031069C" w:rsidRPr="00B31B98">
        <w:t>Об исполнении районного бюджета за 20</w:t>
      </w:r>
      <w:r w:rsidR="007E6F8B">
        <w:t>2</w:t>
      </w:r>
      <w:r w:rsidR="00BD1141">
        <w:t>5</w:t>
      </w:r>
      <w:r w:rsidR="0031069C" w:rsidRPr="00B31B98">
        <w:t xml:space="preserve"> год</w:t>
      </w:r>
      <w:r>
        <w:t>»</w:t>
      </w:r>
    </w:p>
    <w:p w:rsidR="00B26919" w:rsidRDefault="00B26919" w:rsidP="004E288A">
      <w:pPr>
        <w:jc w:val="center"/>
        <w:rPr>
          <w:b/>
          <w:bCs/>
        </w:rPr>
      </w:pPr>
    </w:p>
    <w:p w:rsidR="004E288A" w:rsidRPr="00B31B98" w:rsidRDefault="004E288A" w:rsidP="004E288A">
      <w:pPr>
        <w:jc w:val="center"/>
        <w:rPr>
          <w:b/>
          <w:bCs/>
          <w:sz w:val="28"/>
          <w:szCs w:val="28"/>
        </w:rPr>
      </w:pPr>
      <w:r w:rsidRPr="00B31B98">
        <w:rPr>
          <w:b/>
          <w:bCs/>
          <w:sz w:val="28"/>
          <w:szCs w:val="28"/>
        </w:rPr>
        <w:t>Распределение бюджетных ассигнований по разделам и подразделам</w:t>
      </w:r>
    </w:p>
    <w:p w:rsidR="004E288A" w:rsidRPr="00B31B98" w:rsidRDefault="004E288A" w:rsidP="004E288A">
      <w:pPr>
        <w:jc w:val="center"/>
        <w:rPr>
          <w:b/>
          <w:sz w:val="28"/>
          <w:szCs w:val="28"/>
        </w:rPr>
      </w:pPr>
      <w:r w:rsidRPr="00B31B98">
        <w:rPr>
          <w:b/>
          <w:sz w:val="28"/>
          <w:szCs w:val="28"/>
        </w:rPr>
        <w:t xml:space="preserve">классификации расходов бюджета МО «Мухоршибирский район» </w:t>
      </w:r>
      <w:r w:rsidR="005F5783">
        <w:rPr>
          <w:b/>
          <w:sz w:val="28"/>
          <w:szCs w:val="28"/>
        </w:rPr>
        <w:t>з</w:t>
      </w:r>
      <w:r w:rsidRPr="00B31B98">
        <w:rPr>
          <w:b/>
          <w:sz w:val="28"/>
          <w:szCs w:val="28"/>
        </w:rPr>
        <w:t>а 20</w:t>
      </w:r>
      <w:r w:rsidR="007E6F8B">
        <w:rPr>
          <w:b/>
          <w:sz w:val="28"/>
          <w:szCs w:val="28"/>
        </w:rPr>
        <w:t>2</w:t>
      </w:r>
      <w:r w:rsidR="00BD1141">
        <w:rPr>
          <w:b/>
          <w:sz w:val="28"/>
          <w:szCs w:val="28"/>
        </w:rPr>
        <w:t>5</w:t>
      </w:r>
      <w:r w:rsidRPr="00B31B98">
        <w:rPr>
          <w:b/>
          <w:sz w:val="28"/>
          <w:szCs w:val="28"/>
        </w:rPr>
        <w:t xml:space="preserve"> год</w:t>
      </w:r>
    </w:p>
    <w:p w:rsidR="004E288A" w:rsidRDefault="004E288A" w:rsidP="004E288A"/>
    <w:tbl>
      <w:tblPr>
        <w:tblW w:w="10491" w:type="dxa"/>
        <w:tblInd w:w="-318" w:type="dxa"/>
        <w:tblLayout w:type="fixed"/>
        <w:tblLook w:val="04A0" w:firstRow="1" w:lastRow="0" w:firstColumn="1" w:lastColumn="0" w:noHBand="0" w:noVBand="1"/>
      </w:tblPr>
      <w:tblGrid>
        <w:gridCol w:w="580"/>
        <w:gridCol w:w="3969"/>
        <w:gridCol w:w="1406"/>
        <w:gridCol w:w="1417"/>
        <w:gridCol w:w="1418"/>
        <w:gridCol w:w="851"/>
        <w:gridCol w:w="850"/>
      </w:tblGrid>
      <w:tr w:rsidR="00CB6662" w:rsidRPr="008101B1" w:rsidTr="000F3BEA">
        <w:trPr>
          <w:trHeight w:val="1737"/>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662" w:rsidRPr="008101B1" w:rsidRDefault="00CB6662" w:rsidP="00CB6662">
            <w:pPr>
              <w:jc w:val="center"/>
              <w:rPr>
                <w:b/>
                <w:bCs/>
                <w:sz w:val="16"/>
                <w:szCs w:val="16"/>
              </w:rPr>
            </w:pPr>
            <w:r w:rsidRPr="008101B1">
              <w:rPr>
                <w:b/>
                <w:bCs/>
                <w:sz w:val="16"/>
                <w:szCs w:val="16"/>
              </w:rPr>
              <w:t>Код</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B6662" w:rsidRPr="008101B1" w:rsidRDefault="00CB6662" w:rsidP="00CB6662">
            <w:pPr>
              <w:jc w:val="center"/>
              <w:rPr>
                <w:b/>
                <w:bCs/>
                <w:sz w:val="16"/>
                <w:szCs w:val="16"/>
              </w:rPr>
            </w:pPr>
            <w:r w:rsidRPr="008101B1">
              <w:rPr>
                <w:b/>
                <w:bCs/>
                <w:sz w:val="16"/>
                <w:szCs w:val="16"/>
              </w:rPr>
              <w:t>Наименование разделов и подразделов</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CB6662" w:rsidRPr="00BF0183" w:rsidRDefault="00CB6662" w:rsidP="00CB6662">
            <w:pPr>
              <w:jc w:val="center"/>
              <w:rPr>
                <w:b/>
                <w:sz w:val="16"/>
                <w:szCs w:val="16"/>
              </w:rPr>
            </w:pPr>
            <w:r w:rsidRPr="00FD4AAF">
              <w:rPr>
                <w:b/>
                <w:bCs/>
                <w:sz w:val="16"/>
                <w:szCs w:val="16"/>
              </w:rPr>
              <w:t xml:space="preserve">Утверждено решением </w:t>
            </w:r>
            <w:r w:rsidRPr="00F62117">
              <w:rPr>
                <w:b/>
                <w:bCs/>
                <w:sz w:val="16"/>
                <w:szCs w:val="16"/>
              </w:rPr>
              <w:t xml:space="preserve">28.12.2024№16 </w:t>
            </w:r>
            <w:r>
              <w:rPr>
                <w:b/>
                <w:bCs/>
                <w:sz w:val="16"/>
                <w:szCs w:val="16"/>
              </w:rPr>
              <w:t>«</w:t>
            </w:r>
            <w:r w:rsidRPr="00BF0183">
              <w:rPr>
                <w:b/>
                <w:sz w:val="16"/>
                <w:szCs w:val="16"/>
              </w:rPr>
              <w:t>О районном бюджете на 20</w:t>
            </w:r>
            <w:r>
              <w:rPr>
                <w:b/>
                <w:sz w:val="16"/>
                <w:szCs w:val="16"/>
              </w:rPr>
              <w:t>25</w:t>
            </w:r>
            <w:r w:rsidRPr="00BF0183">
              <w:rPr>
                <w:b/>
                <w:sz w:val="16"/>
                <w:szCs w:val="16"/>
              </w:rPr>
              <w:t xml:space="preserve"> год и</w:t>
            </w:r>
          </w:p>
          <w:p w:rsidR="00CB6662" w:rsidRPr="0068264D" w:rsidRDefault="00CB6662" w:rsidP="00CB6662">
            <w:pPr>
              <w:jc w:val="center"/>
              <w:rPr>
                <w:b/>
                <w:bCs/>
                <w:sz w:val="16"/>
                <w:szCs w:val="16"/>
              </w:rPr>
            </w:pPr>
            <w:r w:rsidRPr="00BF0183">
              <w:rPr>
                <w:b/>
                <w:sz w:val="16"/>
                <w:szCs w:val="16"/>
              </w:rPr>
              <w:t>на плановый период 20</w:t>
            </w:r>
            <w:r>
              <w:rPr>
                <w:b/>
                <w:sz w:val="16"/>
                <w:szCs w:val="16"/>
              </w:rPr>
              <w:t>26</w:t>
            </w:r>
            <w:r w:rsidRPr="00BF0183">
              <w:rPr>
                <w:b/>
                <w:sz w:val="16"/>
                <w:szCs w:val="16"/>
              </w:rPr>
              <w:t xml:space="preserve"> и 20</w:t>
            </w:r>
            <w:r>
              <w:rPr>
                <w:b/>
                <w:sz w:val="16"/>
                <w:szCs w:val="16"/>
              </w:rPr>
              <w:t>27</w:t>
            </w:r>
            <w:r w:rsidRPr="00BF0183">
              <w:rPr>
                <w:b/>
                <w:sz w:val="16"/>
                <w:szCs w:val="16"/>
              </w:rPr>
              <w:t xml:space="preserve"> годов</w:t>
            </w:r>
            <w:r>
              <w:rPr>
                <w:b/>
                <w:sz w:val="16"/>
                <w:szCs w:val="16"/>
              </w:rPr>
              <w:t>»</w:t>
            </w:r>
            <w:r>
              <w:rPr>
                <w:b/>
                <w:bCs/>
                <w:sz w:val="16"/>
                <w:szCs w:val="16"/>
              </w:rPr>
              <w:t xml:space="preserve"> </w:t>
            </w:r>
            <w:r w:rsidRPr="00FD4AAF">
              <w:rPr>
                <w:b/>
                <w:bCs/>
                <w:sz w:val="16"/>
                <w:szCs w:val="16"/>
              </w:rPr>
              <w:t>(в ред</w:t>
            </w:r>
            <w:r>
              <w:rPr>
                <w:b/>
                <w:bCs/>
                <w:sz w:val="16"/>
                <w:szCs w:val="16"/>
              </w:rPr>
              <w:t>.</w:t>
            </w:r>
            <w:r>
              <w:t xml:space="preserve"> </w:t>
            </w:r>
            <w:r w:rsidRPr="00A365AA">
              <w:rPr>
                <w:b/>
                <w:bCs/>
                <w:sz w:val="16"/>
                <w:szCs w:val="16"/>
              </w:rPr>
              <w:t xml:space="preserve">от </w:t>
            </w:r>
            <w:r w:rsidRPr="00F62117">
              <w:rPr>
                <w:b/>
                <w:bCs/>
                <w:sz w:val="16"/>
                <w:szCs w:val="16"/>
              </w:rPr>
              <w:t>27.03.2025 № 17, от 19.06.2025 №28, от 11.09.2025 № 33, от 04.12.2025 № 42</w:t>
            </w:r>
            <w:r>
              <w:rPr>
                <w:b/>
                <w:bCs/>
                <w:sz w:val="16"/>
                <w:szCs w:val="16"/>
              </w:rPr>
              <w:t>, от 25.12.2025№48</w:t>
            </w:r>
            <w:r w:rsidRPr="00FD4AAF">
              <w:rPr>
                <w:b/>
                <w:bCs/>
                <w:sz w:val="16"/>
                <w:szCs w:val="16"/>
              </w:rPr>
              <w:t>), тыс. рублей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662" w:rsidRPr="0068264D" w:rsidRDefault="00CB6662" w:rsidP="00CB6662">
            <w:pPr>
              <w:jc w:val="center"/>
              <w:rPr>
                <w:b/>
                <w:bCs/>
                <w:sz w:val="16"/>
                <w:szCs w:val="16"/>
              </w:rPr>
            </w:pPr>
            <w:r w:rsidRPr="0068264D">
              <w:rPr>
                <w:b/>
                <w:bCs/>
                <w:sz w:val="16"/>
                <w:szCs w:val="16"/>
              </w:rPr>
              <w:t>Утверждено уточненной сводной бюджетной росписью, тыс. рублей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B6662" w:rsidRPr="0068264D" w:rsidRDefault="00CB6662" w:rsidP="00CB6662">
            <w:pPr>
              <w:jc w:val="center"/>
              <w:rPr>
                <w:b/>
                <w:bCs/>
                <w:sz w:val="16"/>
                <w:szCs w:val="16"/>
              </w:rPr>
            </w:pPr>
            <w:r w:rsidRPr="0068264D">
              <w:rPr>
                <w:b/>
                <w:bCs/>
                <w:sz w:val="16"/>
                <w:szCs w:val="16"/>
              </w:rPr>
              <w:t>Исполнен</w:t>
            </w:r>
            <w:r>
              <w:rPr>
                <w:b/>
                <w:bCs/>
                <w:sz w:val="16"/>
                <w:szCs w:val="16"/>
              </w:rPr>
              <w:t>о</w:t>
            </w:r>
            <w:r w:rsidRPr="0068264D">
              <w:rPr>
                <w:b/>
                <w:bCs/>
                <w:sz w:val="16"/>
                <w:szCs w:val="16"/>
              </w:rPr>
              <w:t xml:space="preserve"> за 20</w:t>
            </w:r>
            <w:r>
              <w:rPr>
                <w:b/>
                <w:bCs/>
                <w:sz w:val="16"/>
                <w:szCs w:val="16"/>
              </w:rPr>
              <w:t>25</w:t>
            </w:r>
            <w:r w:rsidRPr="0068264D">
              <w:rPr>
                <w:b/>
                <w:bCs/>
                <w:sz w:val="16"/>
                <w:szCs w:val="16"/>
              </w:rPr>
              <w:t xml:space="preserve"> год, тыс. рублей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6662" w:rsidRPr="0068264D" w:rsidRDefault="00CB6662" w:rsidP="00CB6662">
            <w:pPr>
              <w:jc w:val="center"/>
              <w:rPr>
                <w:b/>
                <w:bCs/>
                <w:sz w:val="16"/>
                <w:szCs w:val="16"/>
              </w:rPr>
            </w:pPr>
            <w:r w:rsidRPr="0068264D">
              <w:rPr>
                <w:b/>
                <w:bCs/>
                <w:sz w:val="16"/>
                <w:szCs w:val="16"/>
              </w:rPr>
              <w:t>Процент исполнения решения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B6662" w:rsidRPr="0068264D" w:rsidRDefault="00CB6662" w:rsidP="00CB6662">
            <w:pPr>
              <w:jc w:val="center"/>
              <w:rPr>
                <w:b/>
                <w:bCs/>
                <w:sz w:val="16"/>
                <w:szCs w:val="16"/>
              </w:rPr>
            </w:pPr>
            <w:r w:rsidRPr="0068264D">
              <w:rPr>
                <w:b/>
                <w:bCs/>
                <w:sz w:val="16"/>
                <w:szCs w:val="16"/>
              </w:rPr>
              <w:t>Процент исполнения сводной бюджетной росписи</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0100</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Общегосударственные вопросы</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100 182,80492</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100 182,80492</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100 087,83419</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99,9%</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99,9%</w:t>
            </w:r>
          </w:p>
        </w:tc>
      </w:tr>
      <w:tr w:rsidR="00C541CD" w:rsidRPr="008101B1" w:rsidTr="00C541CD">
        <w:trPr>
          <w:trHeight w:val="174"/>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0102</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Функционирование высшего должностного лица субъекта Российской Федерации и муниципального образования</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3 110,83024</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3 110,83024</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3 110,83024</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174"/>
        </w:trPr>
        <w:tc>
          <w:tcPr>
            <w:tcW w:w="580" w:type="dxa"/>
            <w:tcBorders>
              <w:top w:val="nil"/>
              <w:left w:val="single" w:sz="4" w:space="0" w:color="auto"/>
              <w:bottom w:val="single" w:sz="4" w:space="0" w:color="auto"/>
              <w:right w:val="single" w:sz="4" w:space="0" w:color="auto"/>
            </w:tcBorders>
            <w:shd w:val="clear" w:color="auto" w:fill="auto"/>
            <w:vAlign w:val="bottom"/>
          </w:tcPr>
          <w:p w:rsidR="00C541CD" w:rsidRDefault="00C541CD" w:rsidP="00C541CD">
            <w:pPr>
              <w:jc w:val="center"/>
              <w:rPr>
                <w:sz w:val="16"/>
                <w:szCs w:val="16"/>
              </w:rPr>
            </w:pPr>
            <w:r>
              <w:rPr>
                <w:sz w:val="16"/>
                <w:szCs w:val="16"/>
              </w:rPr>
              <w:t>0103</w:t>
            </w:r>
          </w:p>
        </w:tc>
        <w:tc>
          <w:tcPr>
            <w:tcW w:w="3969" w:type="dxa"/>
            <w:tcBorders>
              <w:top w:val="nil"/>
              <w:left w:val="nil"/>
              <w:bottom w:val="single" w:sz="4" w:space="0" w:color="auto"/>
              <w:right w:val="single" w:sz="4" w:space="0" w:color="auto"/>
            </w:tcBorders>
            <w:shd w:val="clear" w:color="auto" w:fill="auto"/>
            <w:vAlign w:val="center"/>
          </w:tcPr>
          <w:p w:rsidR="00C541CD" w:rsidRDefault="00C541CD" w:rsidP="00C541CD">
            <w:pPr>
              <w:rPr>
                <w:sz w:val="16"/>
                <w:szCs w:val="16"/>
              </w:rPr>
            </w:pPr>
            <w:r>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06"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5 137,95763</w:t>
            </w:r>
          </w:p>
        </w:tc>
        <w:tc>
          <w:tcPr>
            <w:tcW w:w="1417"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5 137,95763</w:t>
            </w:r>
          </w:p>
        </w:tc>
        <w:tc>
          <w:tcPr>
            <w:tcW w:w="1418"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5 137,95763</w:t>
            </w:r>
          </w:p>
        </w:tc>
        <w:tc>
          <w:tcPr>
            <w:tcW w:w="851"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100,0%</w:t>
            </w:r>
          </w:p>
        </w:tc>
      </w:tr>
      <w:tr w:rsidR="00C541CD" w:rsidRPr="008101B1" w:rsidTr="00C541CD">
        <w:trPr>
          <w:trHeight w:val="174"/>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0104</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20 710,88358</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20 710,88358</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20 710,88358</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174"/>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0106</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12 370,53051</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12 370,53051</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12 370,53051</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281"/>
        </w:trPr>
        <w:tc>
          <w:tcPr>
            <w:tcW w:w="580" w:type="dxa"/>
            <w:tcBorders>
              <w:top w:val="nil"/>
              <w:left w:val="single" w:sz="4" w:space="0" w:color="auto"/>
              <w:bottom w:val="single" w:sz="4" w:space="0" w:color="auto"/>
              <w:right w:val="single" w:sz="4" w:space="0" w:color="auto"/>
            </w:tcBorders>
            <w:shd w:val="clear" w:color="auto" w:fill="auto"/>
            <w:vAlign w:val="bottom"/>
          </w:tcPr>
          <w:p w:rsidR="00C541CD" w:rsidRDefault="00C541CD" w:rsidP="00C541CD">
            <w:pPr>
              <w:jc w:val="center"/>
              <w:rPr>
                <w:sz w:val="16"/>
                <w:szCs w:val="16"/>
              </w:rPr>
            </w:pPr>
            <w:r>
              <w:rPr>
                <w:sz w:val="16"/>
                <w:szCs w:val="16"/>
              </w:rPr>
              <w:t>0113</w:t>
            </w:r>
          </w:p>
        </w:tc>
        <w:tc>
          <w:tcPr>
            <w:tcW w:w="3969" w:type="dxa"/>
            <w:tcBorders>
              <w:top w:val="nil"/>
              <w:left w:val="nil"/>
              <w:bottom w:val="single" w:sz="4" w:space="0" w:color="auto"/>
              <w:right w:val="single" w:sz="4" w:space="0" w:color="auto"/>
            </w:tcBorders>
            <w:shd w:val="clear" w:color="auto" w:fill="auto"/>
            <w:vAlign w:val="center"/>
          </w:tcPr>
          <w:p w:rsidR="00C541CD" w:rsidRDefault="00C541CD" w:rsidP="00C541CD">
            <w:pPr>
              <w:rPr>
                <w:sz w:val="16"/>
                <w:szCs w:val="16"/>
              </w:rPr>
            </w:pPr>
            <w:r>
              <w:rPr>
                <w:sz w:val="16"/>
                <w:szCs w:val="16"/>
              </w:rPr>
              <w:t>Другие общегосударственные вопросы</w:t>
            </w:r>
          </w:p>
        </w:tc>
        <w:tc>
          <w:tcPr>
            <w:tcW w:w="1406"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58 852,60296</w:t>
            </w:r>
          </w:p>
        </w:tc>
        <w:tc>
          <w:tcPr>
            <w:tcW w:w="1417"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58 852,60296</w:t>
            </w:r>
          </w:p>
        </w:tc>
        <w:tc>
          <w:tcPr>
            <w:tcW w:w="1418"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58 757,63223</w:t>
            </w:r>
          </w:p>
        </w:tc>
        <w:tc>
          <w:tcPr>
            <w:tcW w:w="851"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99,8%</w:t>
            </w:r>
          </w:p>
        </w:tc>
        <w:tc>
          <w:tcPr>
            <w:tcW w:w="850"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99,8%</w:t>
            </w:r>
          </w:p>
        </w:tc>
      </w:tr>
      <w:tr w:rsidR="00C541CD" w:rsidRPr="008101B1" w:rsidTr="00C541CD">
        <w:trPr>
          <w:trHeight w:val="28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lastRenderedPageBreak/>
              <w:t>0300</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Национальная безопасность и правоохранительная деятельность</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2 098,42724</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2 098,42724</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2 072,26961</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98,8%</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98,8%</w:t>
            </w:r>
          </w:p>
        </w:tc>
      </w:tr>
      <w:tr w:rsidR="00C541CD" w:rsidRPr="008101B1" w:rsidTr="00C541CD">
        <w:trPr>
          <w:trHeight w:val="519"/>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0309</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Гражданская оборона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2 098,42724</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2 098,42724</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2 072,26961</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98,8%</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98,8%</w:t>
            </w:r>
          </w:p>
        </w:tc>
      </w:tr>
      <w:tr w:rsidR="00C541CD" w:rsidRPr="008101B1" w:rsidTr="00C541CD">
        <w:trPr>
          <w:trHeight w:val="204"/>
        </w:trPr>
        <w:tc>
          <w:tcPr>
            <w:tcW w:w="580" w:type="dxa"/>
            <w:tcBorders>
              <w:top w:val="nil"/>
              <w:left w:val="single" w:sz="4" w:space="0" w:color="auto"/>
              <w:bottom w:val="single" w:sz="4" w:space="0" w:color="auto"/>
              <w:right w:val="single" w:sz="4" w:space="0" w:color="auto"/>
            </w:tcBorders>
            <w:shd w:val="clear" w:color="auto" w:fill="auto"/>
            <w:vAlign w:val="bottom"/>
          </w:tcPr>
          <w:p w:rsidR="00C541CD" w:rsidRDefault="00C541CD" w:rsidP="00C541CD">
            <w:pPr>
              <w:jc w:val="center"/>
              <w:rPr>
                <w:sz w:val="16"/>
                <w:szCs w:val="16"/>
              </w:rPr>
            </w:pPr>
            <w:r>
              <w:rPr>
                <w:sz w:val="16"/>
                <w:szCs w:val="16"/>
              </w:rPr>
              <w:t>0400</w:t>
            </w:r>
          </w:p>
        </w:tc>
        <w:tc>
          <w:tcPr>
            <w:tcW w:w="3969" w:type="dxa"/>
            <w:tcBorders>
              <w:top w:val="nil"/>
              <w:left w:val="nil"/>
              <w:bottom w:val="single" w:sz="4" w:space="0" w:color="auto"/>
              <w:right w:val="single" w:sz="4" w:space="0" w:color="auto"/>
            </w:tcBorders>
            <w:shd w:val="clear" w:color="auto" w:fill="auto"/>
            <w:vAlign w:val="center"/>
          </w:tcPr>
          <w:p w:rsidR="00C541CD" w:rsidRDefault="00C541CD" w:rsidP="00C541CD">
            <w:pPr>
              <w:rPr>
                <w:sz w:val="16"/>
                <w:szCs w:val="16"/>
              </w:rPr>
            </w:pPr>
            <w:r>
              <w:rPr>
                <w:sz w:val="16"/>
                <w:szCs w:val="16"/>
              </w:rPr>
              <w:t>Национальная экономика</w:t>
            </w:r>
          </w:p>
        </w:tc>
        <w:tc>
          <w:tcPr>
            <w:tcW w:w="1406"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460 210,23336</w:t>
            </w:r>
          </w:p>
        </w:tc>
        <w:tc>
          <w:tcPr>
            <w:tcW w:w="1417"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460 210,23336</w:t>
            </w:r>
          </w:p>
        </w:tc>
        <w:tc>
          <w:tcPr>
            <w:tcW w:w="1418"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456 002,43166</w:t>
            </w:r>
          </w:p>
        </w:tc>
        <w:tc>
          <w:tcPr>
            <w:tcW w:w="851"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99,1%</w:t>
            </w:r>
          </w:p>
        </w:tc>
        <w:tc>
          <w:tcPr>
            <w:tcW w:w="850" w:type="dxa"/>
            <w:tcBorders>
              <w:top w:val="nil"/>
              <w:left w:val="nil"/>
              <w:bottom w:val="single" w:sz="4" w:space="0" w:color="auto"/>
              <w:right w:val="single" w:sz="4" w:space="0" w:color="auto"/>
            </w:tcBorders>
            <w:shd w:val="clear" w:color="auto" w:fill="auto"/>
            <w:vAlign w:val="center"/>
          </w:tcPr>
          <w:p w:rsidR="00C541CD" w:rsidRDefault="00C541CD" w:rsidP="00C541CD">
            <w:pPr>
              <w:jc w:val="right"/>
              <w:rPr>
                <w:sz w:val="16"/>
                <w:szCs w:val="16"/>
              </w:rPr>
            </w:pPr>
            <w:r>
              <w:rPr>
                <w:sz w:val="16"/>
                <w:szCs w:val="16"/>
              </w:rPr>
              <w:t>99,1%</w:t>
            </w:r>
          </w:p>
        </w:tc>
      </w:tr>
      <w:tr w:rsidR="00C541CD" w:rsidRPr="008101B1" w:rsidTr="00C541CD">
        <w:trPr>
          <w:trHeight w:val="204"/>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0405</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Сельское хозяйство и рыболовство</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6 793,57887</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6 793,57887</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6 561,87589</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96,6%</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96,6%</w:t>
            </w:r>
          </w:p>
        </w:tc>
      </w:tr>
      <w:tr w:rsidR="00C541CD" w:rsidRPr="008101B1" w:rsidTr="00C541CD">
        <w:trPr>
          <w:trHeight w:val="204"/>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0408</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Транспорт</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14 797,90053</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14 797,90053</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14 797,90053</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0409</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Дорожное хозяйство (дорожные фонды)</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431 561,04977</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431 561,04977</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427 589,45105</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99,1%</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99,1%</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0412</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Другие вопросы в области национальной экономики</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7 057,70419</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7 057,70419</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7 053,20419</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99,9%</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99,9%</w:t>
            </w:r>
          </w:p>
        </w:tc>
      </w:tr>
      <w:tr w:rsidR="00C541CD" w:rsidRPr="008101B1" w:rsidTr="00C541CD">
        <w:trPr>
          <w:trHeight w:val="92"/>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0500</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Жилищно-коммунальное хозяйство</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53 942,30292</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53 942,30292</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53 942,30292</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11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0501</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Жилищное хозяйство</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16 038,13332</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16 038,13332</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16 038,13332</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212"/>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0502</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Коммунальное хозяйство</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13 168,22550</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13 168,22550</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13 168,22550</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212"/>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0503</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Благоустройство</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15 709,50993</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15 709,50993</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15 709,50993</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0505</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Другие вопросы в области жилищно-коммунального хозяйства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9 026,43417</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9 026,43417</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9 026,43417</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0600</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Охрана окружающей среды</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171 428,90909</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171 428,90909</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11 557,56538</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6,7%</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6,7%</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0605</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Другие вопросы в области охраны окружающей среды</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171 428,90909</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171 428,90909</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11 557,56538</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6,7%</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6,7%</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0700</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Образование</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978 617,77024</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978 617,77024</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967 763,39924</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98,9%</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98,9%</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0701</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Дошкольное образование</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214 698,94435</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214 698,94435</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211 714,90305</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98,6%</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98,6%</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0702</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Общее образование</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662 127,99225</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662 127,99225</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654 259,71253</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98,8%</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98,8%</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0703</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Дополнительное образование детей</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56 539,45539</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56 539,45539</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56 539,45539</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0705</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Профессиональная подготовка, переподготовка и повышение квалификации</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572,42600</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572,42600</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572,42600</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0707</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Молодежная политика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742,73152</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742,73152</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742,73152</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0709</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Другие вопросы в области образования</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43 936,22073</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43 936,22073</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43 934,17075</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0800</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Культура, кинематография</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128 588,93401</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128 588,93401</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128 588,93401</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0801</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Культура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125 804,69693</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125 804,69693</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125 804,69693</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0804</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Другие вопросы в области культуры, кинематографии</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2 784,23708</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2 784,23708</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2 784,23708</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1000</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Социальная политика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17 002,02604</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17 002,02604</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16 918,10377</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99,5%</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99,5%</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1001</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Пенсионное обеспечение</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5 654,49800</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5 654,49800</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5 654,49800</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1003</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Социальное обеспечение населения</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4 677,05570</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4 677,05570</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4 593,13343</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98,2%</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98,2%</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1004</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Охрана семьи и детства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2 328,48000</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2 328,48000</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2 328,48000</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1006</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Другие вопросы в области социальной политики</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4 341,99234</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4 341,99234</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4 341,99234</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1100</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Физическая культура и спорт</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40 467,04958</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40 467,04958</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40 467,04958</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1101</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Физическая культура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1 910,83859</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1 910,83859</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1 910,83859</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1102</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Массовый спорт</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12 927,50888</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12 927,50888</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12 927,50888</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1103</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Спорт высших достижений</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25 628,70211</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25 628,70211</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25 628,70211</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1200</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Средства массовой информации</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4 850,29239</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4 850,29239</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4 850,29239</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1202</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Периодическая печать и издательства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4 850,29239</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4 850,29239</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4 850,29239</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1300</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Обслуживание государственного и муниципального долга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23,78410</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23,78410</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23,78410</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1301</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Обслуживание государственного внутреннего и муниципального долга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23,78410</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23,78410</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23,78410</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1400</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Межбюджетные трансферты общего характера бюджетам бюджетной системы Российской Федерации</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65 920,03063</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65 920,03063</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65 920,03063</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1401</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Дотации на выравнивание бюджетной обеспеченности субъектов Российской Федерации и муниципальных образований</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5 067,40000</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5 067,40000</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5 067,40000</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1403</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Прочие межбюджетные трансферты общего характера</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60 852,63063</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60 852,63063</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60 852,63063</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100,0%</w:t>
            </w:r>
          </w:p>
        </w:tc>
      </w:tr>
      <w:tr w:rsidR="00C541CD" w:rsidRPr="008101B1" w:rsidTr="00C541CD">
        <w:trPr>
          <w:trHeight w:val="61"/>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C541CD" w:rsidRDefault="00C541CD" w:rsidP="00C541CD">
            <w:pPr>
              <w:jc w:val="center"/>
              <w:rPr>
                <w:sz w:val="16"/>
                <w:szCs w:val="16"/>
              </w:rPr>
            </w:pPr>
            <w:r>
              <w:rPr>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rsidR="00C541CD" w:rsidRDefault="00C541CD" w:rsidP="00C541CD">
            <w:pPr>
              <w:rPr>
                <w:sz w:val="16"/>
                <w:szCs w:val="16"/>
              </w:rPr>
            </w:pPr>
            <w:r>
              <w:rPr>
                <w:sz w:val="16"/>
                <w:szCs w:val="16"/>
              </w:rPr>
              <w:t>ВСЕГО РАСХОДОВ</w:t>
            </w:r>
          </w:p>
        </w:tc>
        <w:tc>
          <w:tcPr>
            <w:tcW w:w="1406"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2 023 332,56452</w:t>
            </w:r>
          </w:p>
        </w:tc>
        <w:tc>
          <w:tcPr>
            <w:tcW w:w="1417"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2 023 332,56452</w:t>
            </w:r>
          </w:p>
        </w:tc>
        <w:tc>
          <w:tcPr>
            <w:tcW w:w="1418"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1 848 193,99748</w:t>
            </w:r>
          </w:p>
        </w:tc>
        <w:tc>
          <w:tcPr>
            <w:tcW w:w="851"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91,3%</w:t>
            </w:r>
          </w:p>
        </w:tc>
        <w:tc>
          <w:tcPr>
            <w:tcW w:w="850" w:type="dxa"/>
            <w:tcBorders>
              <w:top w:val="nil"/>
              <w:left w:val="nil"/>
              <w:bottom w:val="single" w:sz="4" w:space="0" w:color="auto"/>
              <w:right w:val="single" w:sz="4" w:space="0" w:color="auto"/>
            </w:tcBorders>
            <w:shd w:val="clear" w:color="auto" w:fill="auto"/>
            <w:vAlign w:val="center"/>
            <w:hideMark/>
          </w:tcPr>
          <w:p w:rsidR="00C541CD" w:rsidRDefault="00C541CD" w:rsidP="00C541CD">
            <w:pPr>
              <w:jc w:val="right"/>
              <w:rPr>
                <w:sz w:val="16"/>
                <w:szCs w:val="16"/>
              </w:rPr>
            </w:pPr>
            <w:r>
              <w:rPr>
                <w:sz w:val="16"/>
                <w:szCs w:val="16"/>
              </w:rPr>
              <w:t>91,3%</w:t>
            </w:r>
          </w:p>
        </w:tc>
      </w:tr>
    </w:tbl>
    <w:p w:rsidR="004E288A" w:rsidRDefault="004E288A" w:rsidP="004E288A"/>
    <w:p w:rsidR="004E288A" w:rsidRDefault="004E288A" w:rsidP="004E288A"/>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C541CD" w:rsidRDefault="00C541CD" w:rsidP="004E288A">
      <w:pPr>
        <w:jc w:val="right"/>
      </w:pPr>
    </w:p>
    <w:p w:rsidR="004E288A" w:rsidRPr="00A85B83" w:rsidRDefault="004E288A" w:rsidP="004E288A">
      <w:pPr>
        <w:jc w:val="right"/>
      </w:pPr>
      <w:r w:rsidRPr="00A85B83">
        <w:lastRenderedPageBreak/>
        <w:t>Приложение №</w:t>
      </w:r>
      <w:r w:rsidR="009D539A" w:rsidRPr="00A85B83">
        <w:t>4</w:t>
      </w:r>
    </w:p>
    <w:p w:rsidR="0031069C" w:rsidRPr="00A85B83" w:rsidRDefault="0031069C" w:rsidP="0031069C">
      <w:pPr>
        <w:jc w:val="right"/>
      </w:pPr>
      <w:r w:rsidRPr="00A85B83">
        <w:t>к решению №_____ от ___________ 202</w:t>
      </w:r>
      <w:r w:rsidR="00CA478D">
        <w:t>6</w:t>
      </w:r>
      <w:r w:rsidRPr="00A85B83">
        <w:t xml:space="preserve"> г.</w:t>
      </w:r>
    </w:p>
    <w:p w:rsidR="0031069C" w:rsidRPr="00A85B83" w:rsidRDefault="00CA478D" w:rsidP="0031069C">
      <w:pPr>
        <w:jc w:val="right"/>
      </w:pPr>
      <w:r>
        <w:t>«</w:t>
      </w:r>
      <w:r w:rsidR="0031069C" w:rsidRPr="00A85B83">
        <w:t>Об исполнении районного бюджета за 20</w:t>
      </w:r>
      <w:r w:rsidR="00925EA8">
        <w:t>2</w:t>
      </w:r>
      <w:r>
        <w:t>5</w:t>
      </w:r>
      <w:r w:rsidR="0031069C" w:rsidRPr="00A85B83">
        <w:t xml:space="preserve"> год</w:t>
      </w:r>
      <w:r>
        <w:t>»</w:t>
      </w:r>
    </w:p>
    <w:p w:rsidR="0031069C" w:rsidRDefault="0031069C" w:rsidP="004E288A">
      <w:pPr>
        <w:jc w:val="center"/>
        <w:rPr>
          <w:b/>
          <w:bCs/>
        </w:rPr>
      </w:pPr>
    </w:p>
    <w:p w:rsidR="004E288A" w:rsidRDefault="004E288A" w:rsidP="004E288A">
      <w:pPr>
        <w:jc w:val="center"/>
        <w:rPr>
          <w:b/>
          <w:bCs/>
          <w:sz w:val="28"/>
          <w:szCs w:val="28"/>
        </w:rPr>
      </w:pPr>
      <w:r w:rsidRPr="00A85B83">
        <w:rPr>
          <w:b/>
          <w:bCs/>
          <w:sz w:val="28"/>
          <w:szCs w:val="28"/>
        </w:rPr>
        <w:t>Источники финансирования дефицита районного бюджета по кодам классификации</w:t>
      </w:r>
      <w:r w:rsidR="00A85B83">
        <w:rPr>
          <w:b/>
          <w:bCs/>
          <w:sz w:val="28"/>
          <w:szCs w:val="28"/>
        </w:rPr>
        <w:t xml:space="preserve"> </w:t>
      </w:r>
      <w:r w:rsidRPr="00A85B83">
        <w:rPr>
          <w:b/>
          <w:bCs/>
          <w:sz w:val="28"/>
          <w:szCs w:val="28"/>
        </w:rPr>
        <w:t>источников финансирования дефицитов бюджетов на 20</w:t>
      </w:r>
      <w:r w:rsidR="00147F26">
        <w:rPr>
          <w:b/>
          <w:bCs/>
          <w:sz w:val="28"/>
          <w:szCs w:val="28"/>
        </w:rPr>
        <w:t>2</w:t>
      </w:r>
      <w:r w:rsidR="00C541CD">
        <w:rPr>
          <w:b/>
          <w:bCs/>
          <w:sz w:val="28"/>
          <w:szCs w:val="28"/>
        </w:rPr>
        <w:t>5</w:t>
      </w:r>
      <w:r w:rsidRPr="00A85B83">
        <w:rPr>
          <w:b/>
          <w:bCs/>
          <w:sz w:val="28"/>
          <w:szCs w:val="28"/>
        </w:rPr>
        <w:t xml:space="preserve"> год</w:t>
      </w:r>
    </w:p>
    <w:p w:rsidR="0079776F" w:rsidRPr="00A85B83" w:rsidRDefault="0079776F" w:rsidP="004E288A">
      <w:pPr>
        <w:jc w:val="center"/>
        <w:rPr>
          <w:b/>
          <w:bCs/>
          <w:sz w:val="28"/>
          <w:szCs w:val="28"/>
        </w:rPr>
      </w:pPr>
    </w:p>
    <w:tbl>
      <w:tblPr>
        <w:tblW w:w="10320" w:type="dxa"/>
        <w:tblInd w:w="-34" w:type="dxa"/>
        <w:tblLayout w:type="fixed"/>
        <w:tblLook w:val="04A0" w:firstRow="1" w:lastRow="0" w:firstColumn="1" w:lastColumn="0" w:noHBand="0" w:noVBand="1"/>
      </w:tblPr>
      <w:tblGrid>
        <w:gridCol w:w="1986"/>
        <w:gridCol w:w="2409"/>
        <w:gridCol w:w="1429"/>
        <w:gridCol w:w="1418"/>
        <w:gridCol w:w="1417"/>
        <w:gridCol w:w="811"/>
        <w:gridCol w:w="850"/>
      </w:tblGrid>
      <w:tr w:rsidR="00CB6662" w:rsidRPr="001E1C59" w:rsidTr="00891F9A">
        <w:trPr>
          <w:cantSplit/>
          <w:trHeight w:val="341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662" w:rsidRPr="002A104E" w:rsidRDefault="00CB6662" w:rsidP="00CB6662">
            <w:pPr>
              <w:jc w:val="center"/>
              <w:rPr>
                <w:b/>
                <w:bCs/>
                <w:sz w:val="18"/>
                <w:szCs w:val="18"/>
              </w:rPr>
            </w:pPr>
            <w:r w:rsidRPr="002A104E">
              <w:rPr>
                <w:b/>
                <w:bCs/>
                <w:sz w:val="18"/>
                <w:szCs w:val="18"/>
              </w:rPr>
              <w:t>Код бюджетной классификации</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B6662" w:rsidRPr="002A104E" w:rsidRDefault="00CB6662" w:rsidP="00CB6662">
            <w:pPr>
              <w:jc w:val="center"/>
              <w:rPr>
                <w:b/>
                <w:bCs/>
                <w:sz w:val="18"/>
                <w:szCs w:val="18"/>
              </w:rPr>
            </w:pPr>
            <w:r w:rsidRPr="002A104E">
              <w:rPr>
                <w:b/>
                <w:bCs/>
                <w:sz w:val="18"/>
                <w:szCs w:val="18"/>
              </w:rPr>
              <w:t>Наименование</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CB6662" w:rsidRPr="00BF0183" w:rsidRDefault="00CB6662" w:rsidP="00CB6662">
            <w:pPr>
              <w:jc w:val="center"/>
              <w:rPr>
                <w:b/>
                <w:sz w:val="16"/>
                <w:szCs w:val="16"/>
              </w:rPr>
            </w:pPr>
            <w:r w:rsidRPr="00FD4AAF">
              <w:rPr>
                <w:b/>
                <w:bCs/>
                <w:sz w:val="16"/>
                <w:szCs w:val="16"/>
              </w:rPr>
              <w:t xml:space="preserve">Утверждено решением </w:t>
            </w:r>
            <w:r w:rsidRPr="00F62117">
              <w:rPr>
                <w:b/>
                <w:bCs/>
                <w:sz w:val="16"/>
                <w:szCs w:val="16"/>
              </w:rPr>
              <w:t xml:space="preserve">28.12.2024№16 </w:t>
            </w:r>
            <w:r>
              <w:rPr>
                <w:b/>
                <w:bCs/>
                <w:sz w:val="16"/>
                <w:szCs w:val="16"/>
              </w:rPr>
              <w:t>«</w:t>
            </w:r>
            <w:r w:rsidRPr="00BF0183">
              <w:rPr>
                <w:b/>
                <w:sz w:val="16"/>
                <w:szCs w:val="16"/>
              </w:rPr>
              <w:t>О районном бюджете на 20</w:t>
            </w:r>
            <w:r>
              <w:rPr>
                <w:b/>
                <w:sz w:val="16"/>
                <w:szCs w:val="16"/>
              </w:rPr>
              <w:t>25</w:t>
            </w:r>
            <w:r w:rsidRPr="00BF0183">
              <w:rPr>
                <w:b/>
                <w:sz w:val="16"/>
                <w:szCs w:val="16"/>
              </w:rPr>
              <w:t xml:space="preserve"> год и</w:t>
            </w:r>
          </w:p>
          <w:p w:rsidR="00CB6662" w:rsidRPr="0068264D" w:rsidRDefault="00CB6662" w:rsidP="00CB6662">
            <w:pPr>
              <w:jc w:val="center"/>
              <w:rPr>
                <w:b/>
                <w:bCs/>
                <w:sz w:val="16"/>
                <w:szCs w:val="16"/>
              </w:rPr>
            </w:pPr>
            <w:r w:rsidRPr="00BF0183">
              <w:rPr>
                <w:b/>
                <w:sz w:val="16"/>
                <w:szCs w:val="16"/>
              </w:rPr>
              <w:t>на плановый период 20</w:t>
            </w:r>
            <w:r>
              <w:rPr>
                <w:b/>
                <w:sz w:val="16"/>
                <w:szCs w:val="16"/>
              </w:rPr>
              <w:t>26</w:t>
            </w:r>
            <w:r w:rsidRPr="00BF0183">
              <w:rPr>
                <w:b/>
                <w:sz w:val="16"/>
                <w:szCs w:val="16"/>
              </w:rPr>
              <w:t xml:space="preserve"> и 20</w:t>
            </w:r>
            <w:r>
              <w:rPr>
                <w:b/>
                <w:sz w:val="16"/>
                <w:szCs w:val="16"/>
              </w:rPr>
              <w:t>27</w:t>
            </w:r>
            <w:r w:rsidRPr="00BF0183">
              <w:rPr>
                <w:b/>
                <w:sz w:val="16"/>
                <w:szCs w:val="16"/>
              </w:rPr>
              <w:t xml:space="preserve"> годов</w:t>
            </w:r>
            <w:r>
              <w:rPr>
                <w:b/>
                <w:sz w:val="16"/>
                <w:szCs w:val="16"/>
              </w:rPr>
              <w:t>»</w:t>
            </w:r>
            <w:r>
              <w:rPr>
                <w:b/>
                <w:bCs/>
                <w:sz w:val="16"/>
                <w:szCs w:val="16"/>
              </w:rPr>
              <w:t xml:space="preserve"> </w:t>
            </w:r>
            <w:r w:rsidRPr="00FD4AAF">
              <w:rPr>
                <w:b/>
                <w:bCs/>
                <w:sz w:val="16"/>
                <w:szCs w:val="16"/>
              </w:rPr>
              <w:t>(в ред</w:t>
            </w:r>
            <w:r>
              <w:rPr>
                <w:b/>
                <w:bCs/>
                <w:sz w:val="16"/>
                <w:szCs w:val="16"/>
              </w:rPr>
              <w:t>.</w:t>
            </w:r>
            <w:r>
              <w:t xml:space="preserve"> </w:t>
            </w:r>
            <w:r w:rsidRPr="00A365AA">
              <w:rPr>
                <w:b/>
                <w:bCs/>
                <w:sz w:val="16"/>
                <w:szCs w:val="16"/>
              </w:rPr>
              <w:t xml:space="preserve">от </w:t>
            </w:r>
            <w:r w:rsidRPr="00F62117">
              <w:rPr>
                <w:b/>
                <w:bCs/>
                <w:sz w:val="16"/>
                <w:szCs w:val="16"/>
              </w:rPr>
              <w:t>27.03.2025 № 17, от 19.06.2025 №28, от 11.09.2025 № 33, от 04.12.2025 № 42</w:t>
            </w:r>
            <w:r>
              <w:rPr>
                <w:b/>
                <w:bCs/>
                <w:sz w:val="16"/>
                <w:szCs w:val="16"/>
              </w:rPr>
              <w:t>, от 25.12.2025№48</w:t>
            </w:r>
            <w:r w:rsidRPr="00FD4AAF">
              <w:rPr>
                <w:b/>
                <w:bCs/>
                <w:sz w:val="16"/>
                <w:szCs w:val="16"/>
              </w:rPr>
              <w:t>), тыс. рублей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B6662" w:rsidRPr="0068264D" w:rsidRDefault="00CB6662" w:rsidP="00CB6662">
            <w:pPr>
              <w:jc w:val="center"/>
              <w:rPr>
                <w:b/>
                <w:bCs/>
                <w:sz w:val="16"/>
                <w:szCs w:val="16"/>
              </w:rPr>
            </w:pPr>
            <w:r w:rsidRPr="0068264D">
              <w:rPr>
                <w:b/>
                <w:bCs/>
                <w:sz w:val="16"/>
                <w:szCs w:val="16"/>
              </w:rPr>
              <w:t>Утверждено уточненной сводной бюджетной росписью, тыс. рублей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662" w:rsidRPr="0068264D" w:rsidRDefault="00CB6662" w:rsidP="00CB6662">
            <w:pPr>
              <w:jc w:val="center"/>
              <w:rPr>
                <w:b/>
                <w:bCs/>
                <w:sz w:val="16"/>
                <w:szCs w:val="16"/>
              </w:rPr>
            </w:pPr>
            <w:r w:rsidRPr="0068264D">
              <w:rPr>
                <w:b/>
                <w:bCs/>
                <w:sz w:val="16"/>
                <w:szCs w:val="16"/>
              </w:rPr>
              <w:t>Исполнен</w:t>
            </w:r>
            <w:r>
              <w:rPr>
                <w:b/>
                <w:bCs/>
                <w:sz w:val="16"/>
                <w:szCs w:val="16"/>
              </w:rPr>
              <w:t>о</w:t>
            </w:r>
            <w:r w:rsidRPr="0068264D">
              <w:rPr>
                <w:b/>
                <w:bCs/>
                <w:sz w:val="16"/>
                <w:szCs w:val="16"/>
              </w:rPr>
              <w:t xml:space="preserve"> за 20</w:t>
            </w:r>
            <w:r>
              <w:rPr>
                <w:b/>
                <w:bCs/>
                <w:sz w:val="16"/>
                <w:szCs w:val="16"/>
              </w:rPr>
              <w:t>25</w:t>
            </w:r>
            <w:r w:rsidRPr="0068264D">
              <w:rPr>
                <w:b/>
                <w:bCs/>
                <w:sz w:val="16"/>
                <w:szCs w:val="16"/>
              </w:rPr>
              <w:t xml:space="preserve"> год, тыс. рублей</w:t>
            </w:r>
          </w:p>
        </w:tc>
        <w:tc>
          <w:tcPr>
            <w:tcW w:w="811" w:type="dxa"/>
            <w:tcBorders>
              <w:top w:val="single" w:sz="4" w:space="0" w:color="auto"/>
              <w:left w:val="nil"/>
              <w:bottom w:val="single" w:sz="4" w:space="0" w:color="auto"/>
              <w:right w:val="single" w:sz="4" w:space="0" w:color="auto"/>
            </w:tcBorders>
            <w:shd w:val="clear" w:color="auto" w:fill="auto"/>
            <w:vAlign w:val="center"/>
            <w:hideMark/>
          </w:tcPr>
          <w:p w:rsidR="00CB6662" w:rsidRPr="0068264D" w:rsidRDefault="00CB6662" w:rsidP="00CB6662">
            <w:pPr>
              <w:jc w:val="center"/>
              <w:rPr>
                <w:b/>
                <w:bCs/>
                <w:sz w:val="16"/>
                <w:szCs w:val="16"/>
              </w:rPr>
            </w:pPr>
            <w:r w:rsidRPr="0068264D">
              <w:rPr>
                <w:b/>
                <w:bCs/>
                <w:sz w:val="16"/>
                <w:szCs w:val="16"/>
              </w:rPr>
              <w:t>Процент исполнения решения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B6662" w:rsidRPr="0068264D" w:rsidRDefault="00CB6662" w:rsidP="00CB6662">
            <w:pPr>
              <w:jc w:val="center"/>
              <w:rPr>
                <w:b/>
                <w:bCs/>
                <w:sz w:val="16"/>
                <w:szCs w:val="16"/>
              </w:rPr>
            </w:pPr>
            <w:r w:rsidRPr="0068264D">
              <w:rPr>
                <w:b/>
                <w:bCs/>
                <w:sz w:val="16"/>
                <w:szCs w:val="16"/>
              </w:rPr>
              <w:t>Процент исполнения сводной бюджетной росписи</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944 01 03 00 00 00 0000 000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Бюджетные кредиты от других бюджетов бюджетной системы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-19 574,38000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-19 574,38000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-19 574,38000</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r>
      <w:tr w:rsidR="000F6976" w:rsidRPr="001E1C59" w:rsidTr="003D17B6">
        <w:trPr>
          <w:cantSplit/>
          <w:trHeight w:val="67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944 01 03 01 00 00 0000 000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Бюджетные кредиты от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-19 574,38000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-19 574,38000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-19 574,38000</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944 01 03 01 00 00 0000 700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Получение бюджетных кредитов от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9 099,34000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9 099,34000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9 099,34000</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944 01 03 01 00 05 0000 710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9 099,34000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9 099,34000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9 099,34000</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944 01 03 01 00 00 0000 800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Погашение бюджетных кредитов, полученных от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-28 673,72000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-28 673,72000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-28 673,72000</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944 01 03 01 00 05 0000 810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-28 673,72000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-28 673,72000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-28 673,72000</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100,0%</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000 01 05 00 00 00 0000 000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Изменение остатков средств на счетах по учету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133 319,55510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133 319,55510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-30 348,41679</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-22,8%</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-22,8%</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000 01 05 00 00 00 0000 500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Увеличение остатков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-1 921 186,72942</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-1 921 186,72942</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-1 923 339,82105</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100,1%</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100,1%</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000 01 05 02 00 00 0000 500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Увеличение прочих остатков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-1 921 186,72942</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-1 921 186,72942</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-1 923 339,82105</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100,1%</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100,1%</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000 01 05 02 01 00 0000 510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Увеличение прочих остатков денежных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-1 921 186,72942</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-1 921 186,72942</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-1 923 339,82105</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100,1%</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100,1%</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000 01 05 02 01 05 0000 510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Увеличение прочих остатков денежных средств  бюджетов муниципальных районов</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-1 921 186,72942</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-1 921 186,72942</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-1 923 339,82105</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100,1%</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100,1%</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000 01 05 00 00 00 0000 600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Уменьшение остатков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2 054 506,28452</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2 054 506,28452</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1 892 991,40426</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92,1%</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92,1%</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000 01 05 02 00 00 0000 600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Уменьшение прочих остатков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2 054 506,28452</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2 054 506,28452</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1 892 991,40426</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92,1%</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92,1%</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000 01 05 02 01 00 0000 610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Уменьшение прочих остатков денежных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2 054 506,28452</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2 054 506,28452</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1 892 991,40426</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92,1%</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92,1%</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000 01 05 02 01 05 0000 610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 xml:space="preserve">  Уменьшение прочих остатков денежных средств бюджетов муниципальных районов</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2 054 506,28452</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2 054 506,28452</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1 892 991,40426</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92,1%</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92,1%</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944 01 06 05 00 00 0000 500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Предоставление бюджетных кредитов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-2 500,00000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0,00000</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lastRenderedPageBreak/>
              <w:t>944 01 06 05 02 05 0000 540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-2 500,00000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0,00000</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944 01 06 05 00 00 0000 600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Возврат бюджетных кредитов, предоставленных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2 500,00000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0,00000</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w:t>
            </w:r>
          </w:p>
        </w:tc>
      </w:tr>
      <w:tr w:rsidR="000F6976"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944 01 06 05 02 05 0000 640</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2 500,00000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0,00000</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0,0%</w:t>
            </w:r>
          </w:p>
        </w:tc>
      </w:tr>
      <w:tr w:rsidR="000F6976" w:rsidRPr="001E1C59" w:rsidTr="009373D8">
        <w:trPr>
          <w:cantSplit/>
          <w:trHeight w:val="52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0F6976" w:rsidRPr="000F6976" w:rsidRDefault="000F6976" w:rsidP="000F6976">
            <w:pPr>
              <w:jc w:val="center"/>
              <w:rPr>
                <w:sz w:val="16"/>
                <w:szCs w:val="16"/>
              </w:rPr>
            </w:pPr>
            <w:r w:rsidRPr="000F6976">
              <w:rPr>
                <w:sz w:val="16"/>
                <w:szCs w:val="16"/>
              </w:rPr>
              <w:t>х</w:t>
            </w:r>
          </w:p>
        </w:tc>
        <w:tc>
          <w:tcPr>
            <w:tcW w:w="2409" w:type="dxa"/>
            <w:tcBorders>
              <w:top w:val="nil"/>
              <w:left w:val="nil"/>
              <w:bottom w:val="single" w:sz="4" w:space="0" w:color="auto"/>
              <w:right w:val="single" w:sz="4" w:space="0" w:color="auto"/>
            </w:tcBorders>
            <w:shd w:val="clear" w:color="auto" w:fill="auto"/>
            <w:vAlign w:val="center"/>
            <w:hideMark/>
          </w:tcPr>
          <w:p w:rsidR="000F6976" w:rsidRPr="000F6976" w:rsidRDefault="000F6976" w:rsidP="00B32CF5">
            <w:pPr>
              <w:jc w:val="both"/>
              <w:rPr>
                <w:sz w:val="16"/>
                <w:szCs w:val="16"/>
              </w:rPr>
            </w:pPr>
            <w:r w:rsidRPr="000F6976">
              <w:rPr>
                <w:sz w:val="16"/>
                <w:szCs w:val="16"/>
              </w:rPr>
              <w:t>Источники финансирования дефицита бюджетов - всего</w:t>
            </w:r>
          </w:p>
        </w:tc>
        <w:tc>
          <w:tcPr>
            <w:tcW w:w="1429"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113 745,17510</w:t>
            </w:r>
          </w:p>
        </w:tc>
        <w:tc>
          <w:tcPr>
            <w:tcW w:w="1418"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113 745,17510</w:t>
            </w:r>
          </w:p>
        </w:tc>
        <w:tc>
          <w:tcPr>
            <w:tcW w:w="1417"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-49 922,79679</w:t>
            </w:r>
          </w:p>
        </w:tc>
        <w:tc>
          <w:tcPr>
            <w:tcW w:w="811"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-43,9%</w:t>
            </w:r>
          </w:p>
        </w:tc>
        <w:tc>
          <w:tcPr>
            <w:tcW w:w="850" w:type="dxa"/>
            <w:tcBorders>
              <w:top w:val="nil"/>
              <w:left w:val="nil"/>
              <w:bottom w:val="single" w:sz="4" w:space="0" w:color="auto"/>
              <w:right w:val="single" w:sz="4" w:space="0" w:color="auto"/>
            </w:tcBorders>
            <w:shd w:val="clear" w:color="auto" w:fill="auto"/>
            <w:noWrap/>
            <w:vAlign w:val="center"/>
            <w:hideMark/>
          </w:tcPr>
          <w:p w:rsidR="000F6976" w:rsidRPr="000F6976" w:rsidRDefault="000F6976" w:rsidP="000F6976">
            <w:pPr>
              <w:jc w:val="right"/>
              <w:rPr>
                <w:sz w:val="16"/>
                <w:szCs w:val="16"/>
              </w:rPr>
            </w:pPr>
            <w:r w:rsidRPr="000F6976">
              <w:rPr>
                <w:sz w:val="16"/>
                <w:szCs w:val="16"/>
              </w:rPr>
              <w:t>-43,9%</w:t>
            </w:r>
          </w:p>
        </w:tc>
      </w:tr>
    </w:tbl>
    <w:p w:rsidR="004E288A" w:rsidRDefault="004E288A" w:rsidP="0079776F"/>
    <w:sectPr w:rsidR="004E288A" w:rsidSect="00F30FC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4981"/>
    <w:multiLevelType w:val="hybridMultilevel"/>
    <w:tmpl w:val="C764E6EE"/>
    <w:lvl w:ilvl="0" w:tplc="680AE284">
      <w:start w:val="1"/>
      <w:numFmt w:val="decimal"/>
      <w:lvlText w:val="%1."/>
      <w:lvlJc w:val="left"/>
      <w:pPr>
        <w:tabs>
          <w:tab w:val="num" w:pos="1320"/>
        </w:tabs>
        <w:ind w:left="1320" w:hanging="7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2"/>
  </w:compat>
  <w:rsids>
    <w:rsidRoot w:val="00A750C4"/>
    <w:rsid w:val="000078E8"/>
    <w:rsid w:val="00011390"/>
    <w:rsid w:val="0001446C"/>
    <w:rsid w:val="00015C6A"/>
    <w:rsid w:val="0001767B"/>
    <w:rsid w:val="00027D03"/>
    <w:rsid w:val="00030D0C"/>
    <w:rsid w:val="00043372"/>
    <w:rsid w:val="00052D53"/>
    <w:rsid w:val="000544A4"/>
    <w:rsid w:val="00055297"/>
    <w:rsid w:val="0006630A"/>
    <w:rsid w:val="000679A2"/>
    <w:rsid w:val="000709CD"/>
    <w:rsid w:val="00072E18"/>
    <w:rsid w:val="0007582B"/>
    <w:rsid w:val="00080536"/>
    <w:rsid w:val="000808E7"/>
    <w:rsid w:val="000816F1"/>
    <w:rsid w:val="00082996"/>
    <w:rsid w:val="000872B9"/>
    <w:rsid w:val="000A1916"/>
    <w:rsid w:val="000A6325"/>
    <w:rsid w:val="000A674C"/>
    <w:rsid w:val="000B73D0"/>
    <w:rsid w:val="000C3EB3"/>
    <w:rsid w:val="000F3BEA"/>
    <w:rsid w:val="000F5DC5"/>
    <w:rsid w:val="000F6976"/>
    <w:rsid w:val="000F7019"/>
    <w:rsid w:val="00107291"/>
    <w:rsid w:val="0010772A"/>
    <w:rsid w:val="0011025D"/>
    <w:rsid w:val="001135B7"/>
    <w:rsid w:val="0012097B"/>
    <w:rsid w:val="00121666"/>
    <w:rsid w:val="00121E47"/>
    <w:rsid w:val="00122A40"/>
    <w:rsid w:val="00130381"/>
    <w:rsid w:val="0014094C"/>
    <w:rsid w:val="00147F26"/>
    <w:rsid w:val="00153973"/>
    <w:rsid w:val="00160A70"/>
    <w:rsid w:val="00165017"/>
    <w:rsid w:val="00165C6F"/>
    <w:rsid w:val="00170B60"/>
    <w:rsid w:val="001750F3"/>
    <w:rsid w:val="0017623C"/>
    <w:rsid w:val="00185F40"/>
    <w:rsid w:val="00187DD9"/>
    <w:rsid w:val="00191035"/>
    <w:rsid w:val="00193AB4"/>
    <w:rsid w:val="001A01F1"/>
    <w:rsid w:val="001A3333"/>
    <w:rsid w:val="001B202A"/>
    <w:rsid w:val="001C1ED5"/>
    <w:rsid w:val="001C503C"/>
    <w:rsid w:val="001D056B"/>
    <w:rsid w:val="001D36E7"/>
    <w:rsid w:val="001D3AC6"/>
    <w:rsid w:val="001D3BE2"/>
    <w:rsid w:val="001D4308"/>
    <w:rsid w:val="001D542A"/>
    <w:rsid w:val="001E0559"/>
    <w:rsid w:val="001F7207"/>
    <w:rsid w:val="00200F96"/>
    <w:rsid w:val="00210915"/>
    <w:rsid w:val="00213ACE"/>
    <w:rsid w:val="00213AD1"/>
    <w:rsid w:val="00226AC1"/>
    <w:rsid w:val="00235961"/>
    <w:rsid w:val="00235E74"/>
    <w:rsid w:val="00236589"/>
    <w:rsid w:val="002375AC"/>
    <w:rsid w:val="00242968"/>
    <w:rsid w:val="00246D4E"/>
    <w:rsid w:val="0024726A"/>
    <w:rsid w:val="00252FE9"/>
    <w:rsid w:val="00255740"/>
    <w:rsid w:val="00257C11"/>
    <w:rsid w:val="00264AD9"/>
    <w:rsid w:val="002672C2"/>
    <w:rsid w:val="00273123"/>
    <w:rsid w:val="00276938"/>
    <w:rsid w:val="002817A6"/>
    <w:rsid w:val="00281837"/>
    <w:rsid w:val="0028430C"/>
    <w:rsid w:val="00285E20"/>
    <w:rsid w:val="00286767"/>
    <w:rsid w:val="00287B85"/>
    <w:rsid w:val="002904B6"/>
    <w:rsid w:val="002967B7"/>
    <w:rsid w:val="002979D7"/>
    <w:rsid w:val="002A0841"/>
    <w:rsid w:val="002A104E"/>
    <w:rsid w:val="002A1266"/>
    <w:rsid w:val="002A6950"/>
    <w:rsid w:val="002B049E"/>
    <w:rsid w:val="002B1095"/>
    <w:rsid w:val="002B5584"/>
    <w:rsid w:val="002C0D9A"/>
    <w:rsid w:val="002C6C6B"/>
    <w:rsid w:val="002D37B7"/>
    <w:rsid w:val="002D496D"/>
    <w:rsid w:val="002E13F9"/>
    <w:rsid w:val="002E32C7"/>
    <w:rsid w:val="002E7EA7"/>
    <w:rsid w:val="002F2720"/>
    <w:rsid w:val="002F5399"/>
    <w:rsid w:val="00301F63"/>
    <w:rsid w:val="00305A70"/>
    <w:rsid w:val="00307E57"/>
    <w:rsid w:val="00310212"/>
    <w:rsid w:val="0031069C"/>
    <w:rsid w:val="00316DBC"/>
    <w:rsid w:val="00324E25"/>
    <w:rsid w:val="00333631"/>
    <w:rsid w:val="003360D4"/>
    <w:rsid w:val="003438F9"/>
    <w:rsid w:val="00345A97"/>
    <w:rsid w:val="00345E6D"/>
    <w:rsid w:val="00347113"/>
    <w:rsid w:val="00352CC8"/>
    <w:rsid w:val="00352CDF"/>
    <w:rsid w:val="00356932"/>
    <w:rsid w:val="00357C70"/>
    <w:rsid w:val="00360F78"/>
    <w:rsid w:val="00372E98"/>
    <w:rsid w:val="003773CA"/>
    <w:rsid w:val="00387761"/>
    <w:rsid w:val="003964ED"/>
    <w:rsid w:val="00397052"/>
    <w:rsid w:val="00397E41"/>
    <w:rsid w:val="00397FAF"/>
    <w:rsid w:val="003A778A"/>
    <w:rsid w:val="003B5370"/>
    <w:rsid w:val="003C59E3"/>
    <w:rsid w:val="003C7B91"/>
    <w:rsid w:val="003D1560"/>
    <w:rsid w:val="003D17B6"/>
    <w:rsid w:val="003D40EB"/>
    <w:rsid w:val="003E1971"/>
    <w:rsid w:val="003E368C"/>
    <w:rsid w:val="003F1BB5"/>
    <w:rsid w:val="003F6CCD"/>
    <w:rsid w:val="00413E6E"/>
    <w:rsid w:val="00417DE1"/>
    <w:rsid w:val="00421751"/>
    <w:rsid w:val="00423A1D"/>
    <w:rsid w:val="004309BD"/>
    <w:rsid w:val="00432928"/>
    <w:rsid w:val="00432E9B"/>
    <w:rsid w:val="00435E7F"/>
    <w:rsid w:val="00470BEE"/>
    <w:rsid w:val="00476BB7"/>
    <w:rsid w:val="00486801"/>
    <w:rsid w:val="00492615"/>
    <w:rsid w:val="004A3EFD"/>
    <w:rsid w:val="004A7335"/>
    <w:rsid w:val="004B03EE"/>
    <w:rsid w:val="004B0CB2"/>
    <w:rsid w:val="004B37C1"/>
    <w:rsid w:val="004B474D"/>
    <w:rsid w:val="004B4A85"/>
    <w:rsid w:val="004D0D79"/>
    <w:rsid w:val="004D0EDC"/>
    <w:rsid w:val="004D65B6"/>
    <w:rsid w:val="004D7071"/>
    <w:rsid w:val="004D7D82"/>
    <w:rsid w:val="004E288A"/>
    <w:rsid w:val="004E5D1D"/>
    <w:rsid w:val="004E6736"/>
    <w:rsid w:val="004F07D6"/>
    <w:rsid w:val="004F114E"/>
    <w:rsid w:val="004F1937"/>
    <w:rsid w:val="004F732B"/>
    <w:rsid w:val="005119B7"/>
    <w:rsid w:val="005179D7"/>
    <w:rsid w:val="00530838"/>
    <w:rsid w:val="005334BB"/>
    <w:rsid w:val="005408F3"/>
    <w:rsid w:val="00540A2C"/>
    <w:rsid w:val="00541359"/>
    <w:rsid w:val="00543FA4"/>
    <w:rsid w:val="005478E9"/>
    <w:rsid w:val="00553492"/>
    <w:rsid w:val="00553AF1"/>
    <w:rsid w:val="00573B6C"/>
    <w:rsid w:val="005766DC"/>
    <w:rsid w:val="00584D98"/>
    <w:rsid w:val="005866CE"/>
    <w:rsid w:val="00586F6D"/>
    <w:rsid w:val="00592912"/>
    <w:rsid w:val="0059483F"/>
    <w:rsid w:val="00596B0D"/>
    <w:rsid w:val="005A2008"/>
    <w:rsid w:val="005B0D5F"/>
    <w:rsid w:val="005C038C"/>
    <w:rsid w:val="005C29CE"/>
    <w:rsid w:val="005C2F92"/>
    <w:rsid w:val="005C4548"/>
    <w:rsid w:val="005C77C9"/>
    <w:rsid w:val="005D4955"/>
    <w:rsid w:val="005D4C2C"/>
    <w:rsid w:val="005E2C7F"/>
    <w:rsid w:val="005E643E"/>
    <w:rsid w:val="005F5783"/>
    <w:rsid w:val="005F6EFD"/>
    <w:rsid w:val="00605A7E"/>
    <w:rsid w:val="006067FA"/>
    <w:rsid w:val="006155DA"/>
    <w:rsid w:val="00627221"/>
    <w:rsid w:val="0063792C"/>
    <w:rsid w:val="00640C85"/>
    <w:rsid w:val="00641726"/>
    <w:rsid w:val="006431C5"/>
    <w:rsid w:val="0064395B"/>
    <w:rsid w:val="00652389"/>
    <w:rsid w:val="00667F77"/>
    <w:rsid w:val="00670A0E"/>
    <w:rsid w:val="0068264D"/>
    <w:rsid w:val="0068622B"/>
    <w:rsid w:val="00692996"/>
    <w:rsid w:val="006948F8"/>
    <w:rsid w:val="00696295"/>
    <w:rsid w:val="00696952"/>
    <w:rsid w:val="006A212B"/>
    <w:rsid w:val="006A45BE"/>
    <w:rsid w:val="006B68DB"/>
    <w:rsid w:val="006D3313"/>
    <w:rsid w:val="006D4E0B"/>
    <w:rsid w:val="006D634D"/>
    <w:rsid w:val="006D7AE2"/>
    <w:rsid w:val="006F2911"/>
    <w:rsid w:val="00706148"/>
    <w:rsid w:val="00713238"/>
    <w:rsid w:val="007141E7"/>
    <w:rsid w:val="0072036C"/>
    <w:rsid w:val="00723F8E"/>
    <w:rsid w:val="007344C4"/>
    <w:rsid w:val="00744A08"/>
    <w:rsid w:val="00750EC7"/>
    <w:rsid w:val="007551A9"/>
    <w:rsid w:val="00763683"/>
    <w:rsid w:val="007727CF"/>
    <w:rsid w:val="00781A53"/>
    <w:rsid w:val="00784002"/>
    <w:rsid w:val="00786122"/>
    <w:rsid w:val="007913F4"/>
    <w:rsid w:val="007952EE"/>
    <w:rsid w:val="00796216"/>
    <w:rsid w:val="0079776F"/>
    <w:rsid w:val="007A0243"/>
    <w:rsid w:val="007A2050"/>
    <w:rsid w:val="007B37C0"/>
    <w:rsid w:val="007C50B9"/>
    <w:rsid w:val="007C6BA0"/>
    <w:rsid w:val="007C766F"/>
    <w:rsid w:val="007D0658"/>
    <w:rsid w:val="007D56D7"/>
    <w:rsid w:val="007E6F8B"/>
    <w:rsid w:val="008214EE"/>
    <w:rsid w:val="008248B1"/>
    <w:rsid w:val="008319B1"/>
    <w:rsid w:val="00835B82"/>
    <w:rsid w:val="00841977"/>
    <w:rsid w:val="00846512"/>
    <w:rsid w:val="00860A2F"/>
    <w:rsid w:val="00860C2D"/>
    <w:rsid w:val="00862DF9"/>
    <w:rsid w:val="008709D8"/>
    <w:rsid w:val="008733C8"/>
    <w:rsid w:val="00875FD9"/>
    <w:rsid w:val="00891F9A"/>
    <w:rsid w:val="008B3B76"/>
    <w:rsid w:val="008B5A98"/>
    <w:rsid w:val="008C0CED"/>
    <w:rsid w:val="008C7CE0"/>
    <w:rsid w:val="008D1481"/>
    <w:rsid w:val="008D4AD3"/>
    <w:rsid w:val="008E39A7"/>
    <w:rsid w:val="008F0F39"/>
    <w:rsid w:val="008F4D4B"/>
    <w:rsid w:val="008F5256"/>
    <w:rsid w:val="008F5565"/>
    <w:rsid w:val="008F6AC8"/>
    <w:rsid w:val="008F7634"/>
    <w:rsid w:val="00901673"/>
    <w:rsid w:val="009016E8"/>
    <w:rsid w:val="00903E21"/>
    <w:rsid w:val="00907BDD"/>
    <w:rsid w:val="0092475D"/>
    <w:rsid w:val="00925EA8"/>
    <w:rsid w:val="009314F6"/>
    <w:rsid w:val="009373D8"/>
    <w:rsid w:val="00942CD7"/>
    <w:rsid w:val="00946444"/>
    <w:rsid w:val="00947776"/>
    <w:rsid w:val="00950385"/>
    <w:rsid w:val="00956973"/>
    <w:rsid w:val="00967D11"/>
    <w:rsid w:val="00983FD1"/>
    <w:rsid w:val="009863DE"/>
    <w:rsid w:val="009978CE"/>
    <w:rsid w:val="009A2F61"/>
    <w:rsid w:val="009A657D"/>
    <w:rsid w:val="009B05B3"/>
    <w:rsid w:val="009B3F55"/>
    <w:rsid w:val="009C19A4"/>
    <w:rsid w:val="009D539A"/>
    <w:rsid w:val="009D561A"/>
    <w:rsid w:val="009E5BD6"/>
    <w:rsid w:val="009F1ECC"/>
    <w:rsid w:val="009F2409"/>
    <w:rsid w:val="009F2B3E"/>
    <w:rsid w:val="00A16AE8"/>
    <w:rsid w:val="00A2508E"/>
    <w:rsid w:val="00A3025E"/>
    <w:rsid w:val="00A365AA"/>
    <w:rsid w:val="00A37989"/>
    <w:rsid w:val="00A51A5A"/>
    <w:rsid w:val="00A53176"/>
    <w:rsid w:val="00A55773"/>
    <w:rsid w:val="00A64D4A"/>
    <w:rsid w:val="00A67344"/>
    <w:rsid w:val="00A67810"/>
    <w:rsid w:val="00A750C4"/>
    <w:rsid w:val="00A75865"/>
    <w:rsid w:val="00A85B83"/>
    <w:rsid w:val="00A913ED"/>
    <w:rsid w:val="00AB2262"/>
    <w:rsid w:val="00AB2F37"/>
    <w:rsid w:val="00AC46A3"/>
    <w:rsid w:val="00AD377C"/>
    <w:rsid w:val="00AE56E3"/>
    <w:rsid w:val="00AE737E"/>
    <w:rsid w:val="00AE7F2F"/>
    <w:rsid w:val="00B032C5"/>
    <w:rsid w:val="00B03948"/>
    <w:rsid w:val="00B03A8C"/>
    <w:rsid w:val="00B13BB6"/>
    <w:rsid w:val="00B1746E"/>
    <w:rsid w:val="00B1795A"/>
    <w:rsid w:val="00B21BE7"/>
    <w:rsid w:val="00B26919"/>
    <w:rsid w:val="00B27A5C"/>
    <w:rsid w:val="00B31B98"/>
    <w:rsid w:val="00B32CF5"/>
    <w:rsid w:val="00B36EBE"/>
    <w:rsid w:val="00B40C62"/>
    <w:rsid w:val="00B41877"/>
    <w:rsid w:val="00B516CC"/>
    <w:rsid w:val="00B53B6A"/>
    <w:rsid w:val="00B62132"/>
    <w:rsid w:val="00B63391"/>
    <w:rsid w:val="00B64459"/>
    <w:rsid w:val="00B66833"/>
    <w:rsid w:val="00B71B99"/>
    <w:rsid w:val="00B725FC"/>
    <w:rsid w:val="00B80269"/>
    <w:rsid w:val="00B8167A"/>
    <w:rsid w:val="00B8663D"/>
    <w:rsid w:val="00B907EA"/>
    <w:rsid w:val="00B91A73"/>
    <w:rsid w:val="00B96883"/>
    <w:rsid w:val="00BA2688"/>
    <w:rsid w:val="00BA5987"/>
    <w:rsid w:val="00BB4FAD"/>
    <w:rsid w:val="00BC041F"/>
    <w:rsid w:val="00BC0BF3"/>
    <w:rsid w:val="00BC1198"/>
    <w:rsid w:val="00BC32FD"/>
    <w:rsid w:val="00BC5CCB"/>
    <w:rsid w:val="00BD1141"/>
    <w:rsid w:val="00BD6B00"/>
    <w:rsid w:val="00BD6B4D"/>
    <w:rsid w:val="00BE1761"/>
    <w:rsid w:val="00BE4B76"/>
    <w:rsid w:val="00BE5D35"/>
    <w:rsid w:val="00BF0183"/>
    <w:rsid w:val="00BF0769"/>
    <w:rsid w:val="00BF668E"/>
    <w:rsid w:val="00C045F8"/>
    <w:rsid w:val="00C05B6F"/>
    <w:rsid w:val="00C10AFA"/>
    <w:rsid w:val="00C1171D"/>
    <w:rsid w:val="00C15ADF"/>
    <w:rsid w:val="00C16625"/>
    <w:rsid w:val="00C20BA3"/>
    <w:rsid w:val="00C218B0"/>
    <w:rsid w:val="00C2281F"/>
    <w:rsid w:val="00C236E9"/>
    <w:rsid w:val="00C23A46"/>
    <w:rsid w:val="00C266A4"/>
    <w:rsid w:val="00C328DE"/>
    <w:rsid w:val="00C36753"/>
    <w:rsid w:val="00C41D90"/>
    <w:rsid w:val="00C43E6A"/>
    <w:rsid w:val="00C454B2"/>
    <w:rsid w:val="00C541CD"/>
    <w:rsid w:val="00C57B88"/>
    <w:rsid w:val="00C62CB7"/>
    <w:rsid w:val="00C66B1E"/>
    <w:rsid w:val="00C724C9"/>
    <w:rsid w:val="00C7499F"/>
    <w:rsid w:val="00C921D1"/>
    <w:rsid w:val="00C92DF7"/>
    <w:rsid w:val="00CA30A9"/>
    <w:rsid w:val="00CA478D"/>
    <w:rsid w:val="00CA4C98"/>
    <w:rsid w:val="00CA5AEB"/>
    <w:rsid w:val="00CB0E0D"/>
    <w:rsid w:val="00CB4BC4"/>
    <w:rsid w:val="00CB5A37"/>
    <w:rsid w:val="00CB6662"/>
    <w:rsid w:val="00CC6301"/>
    <w:rsid w:val="00CD29AF"/>
    <w:rsid w:val="00CE3166"/>
    <w:rsid w:val="00CF2BA3"/>
    <w:rsid w:val="00CF5B0A"/>
    <w:rsid w:val="00D01E05"/>
    <w:rsid w:val="00D05609"/>
    <w:rsid w:val="00D1536E"/>
    <w:rsid w:val="00D2120F"/>
    <w:rsid w:val="00D23908"/>
    <w:rsid w:val="00D25CED"/>
    <w:rsid w:val="00D34496"/>
    <w:rsid w:val="00D363E6"/>
    <w:rsid w:val="00D45941"/>
    <w:rsid w:val="00D6202D"/>
    <w:rsid w:val="00D62488"/>
    <w:rsid w:val="00D663CA"/>
    <w:rsid w:val="00D67F02"/>
    <w:rsid w:val="00D72ADE"/>
    <w:rsid w:val="00D747D2"/>
    <w:rsid w:val="00D75713"/>
    <w:rsid w:val="00D76569"/>
    <w:rsid w:val="00D77BEB"/>
    <w:rsid w:val="00D84EDB"/>
    <w:rsid w:val="00D85F54"/>
    <w:rsid w:val="00D86A38"/>
    <w:rsid w:val="00DA1073"/>
    <w:rsid w:val="00DA29C4"/>
    <w:rsid w:val="00DA35DB"/>
    <w:rsid w:val="00DA7E88"/>
    <w:rsid w:val="00DB22C3"/>
    <w:rsid w:val="00DC65DA"/>
    <w:rsid w:val="00DD00B8"/>
    <w:rsid w:val="00DD6C34"/>
    <w:rsid w:val="00DE03B0"/>
    <w:rsid w:val="00DE0F80"/>
    <w:rsid w:val="00DE1812"/>
    <w:rsid w:val="00DE3650"/>
    <w:rsid w:val="00DF75E4"/>
    <w:rsid w:val="00E133F6"/>
    <w:rsid w:val="00E13AE5"/>
    <w:rsid w:val="00E13CE1"/>
    <w:rsid w:val="00E14D4E"/>
    <w:rsid w:val="00E15651"/>
    <w:rsid w:val="00E15F13"/>
    <w:rsid w:val="00E203D8"/>
    <w:rsid w:val="00E3455E"/>
    <w:rsid w:val="00E405EE"/>
    <w:rsid w:val="00E41C9E"/>
    <w:rsid w:val="00E51114"/>
    <w:rsid w:val="00E61C7D"/>
    <w:rsid w:val="00E626AC"/>
    <w:rsid w:val="00E62C20"/>
    <w:rsid w:val="00E63633"/>
    <w:rsid w:val="00E6727C"/>
    <w:rsid w:val="00E677E5"/>
    <w:rsid w:val="00E71F94"/>
    <w:rsid w:val="00E72C1E"/>
    <w:rsid w:val="00E74E92"/>
    <w:rsid w:val="00E7758C"/>
    <w:rsid w:val="00EA000E"/>
    <w:rsid w:val="00EA1C2B"/>
    <w:rsid w:val="00EA7B7E"/>
    <w:rsid w:val="00EB040F"/>
    <w:rsid w:val="00EB242C"/>
    <w:rsid w:val="00EB2A6B"/>
    <w:rsid w:val="00EB3A1D"/>
    <w:rsid w:val="00EC7F79"/>
    <w:rsid w:val="00ED0AD5"/>
    <w:rsid w:val="00EE2A46"/>
    <w:rsid w:val="00EE5FAD"/>
    <w:rsid w:val="00EF6940"/>
    <w:rsid w:val="00F043D8"/>
    <w:rsid w:val="00F06FD8"/>
    <w:rsid w:val="00F11484"/>
    <w:rsid w:val="00F11DE9"/>
    <w:rsid w:val="00F22522"/>
    <w:rsid w:val="00F23F08"/>
    <w:rsid w:val="00F25CBE"/>
    <w:rsid w:val="00F30FCD"/>
    <w:rsid w:val="00F401C5"/>
    <w:rsid w:val="00F40D31"/>
    <w:rsid w:val="00F4298D"/>
    <w:rsid w:val="00F47EEF"/>
    <w:rsid w:val="00F5313B"/>
    <w:rsid w:val="00F5523C"/>
    <w:rsid w:val="00F5600B"/>
    <w:rsid w:val="00F56EFF"/>
    <w:rsid w:val="00F62117"/>
    <w:rsid w:val="00F64C78"/>
    <w:rsid w:val="00F71184"/>
    <w:rsid w:val="00F94575"/>
    <w:rsid w:val="00F948F4"/>
    <w:rsid w:val="00F96F55"/>
    <w:rsid w:val="00FA321C"/>
    <w:rsid w:val="00FB10DA"/>
    <w:rsid w:val="00FB45C8"/>
    <w:rsid w:val="00FB76E8"/>
    <w:rsid w:val="00FC688D"/>
    <w:rsid w:val="00FD0613"/>
    <w:rsid w:val="00FD4AAF"/>
    <w:rsid w:val="00FD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8C86E"/>
  <w15:docId w15:val="{874A1594-06FD-45E5-8F77-A039CC04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0C4"/>
    <w:rPr>
      <w:sz w:val="24"/>
      <w:szCs w:val="24"/>
    </w:rPr>
  </w:style>
  <w:style w:type="paragraph" w:styleId="1">
    <w:name w:val="heading 1"/>
    <w:basedOn w:val="a"/>
    <w:next w:val="a"/>
    <w:qFormat/>
    <w:rsid w:val="00A750C4"/>
    <w:pPr>
      <w:keepNext/>
      <w:jc w:val="center"/>
      <w:outlineLvl w:val="0"/>
    </w:pPr>
    <w:rPr>
      <w:rFonts w:eastAsia="Arial Unicode MS"/>
      <w:b/>
      <w:bCs/>
      <w:sz w:val="32"/>
    </w:rPr>
  </w:style>
  <w:style w:type="paragraph" w:styleId="2">
    <w:name w:val="heading 2"/>
    <w:basedOn w:val="a"/>
    <w:next w:val="a"/>
    <w:qFormat/>
    <w:rsid w:val="00A750C4"/>
    <w:pPr>
      <w:keepNext/>
      <w:jc w:val="center"/>
      <w:outlineLvl w:val="1"/>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750C4"/>
    <w:pPr>
      <w:ind w:firstLine="540"/>
    </w:pPr>
  </w:style>
  <w:style w:type="paragraph" w:styleId="3">
    <w:name w:val="Body Text Indent 3"/>
    <w:basedOn w:val="a"/>
    <w:link w:val="30"/>
    <w:rsid w:val="00A750C4"/>
    <w:pPr>
      <w:ind w:left="1260" w:hanging="720"/>
    </w:pPr>
    <w:rPr>
      <w:sz w:val="28"/>
    </w:rPr>
  </w:style>
  <w:style w:type="character" w:customStyle="1" w:styleId="30">
    <w:name w:val="Основной текст с отступом 3 Знак"/>
    <w:basedOn w:val="a0"/>
    <w:link w:val="3"/>
    <w:rsid w:val="00A750C4"/>
    <w:rPr>
      <w:sz w:val="28"/>
      <w:szCs w:val="24"/>
      <w:lang w:val="ru-RU" w:eastAsia="ru-RU" w:bidi="ar-SA"/>
    </w:rPr>
  </w:style>
  <w:style w:type="paragraph" w:styleId="20">
    <w:name w:val="Body Text Indent 2"/>
    <w:basedOn w:val="a"/>
    <w:link w:val="21"/>
    <w:rsid w:val="00706148"/>
    <w:pPr>
      <w:spacing w:after="120" w:line="480" w:lineRule="auto"/>
      <w:ind w:left="283"/>
    </w:pPr>
  </w:style>
  <w:style w:type="character" w:customStyle="1" w:styleId="21">
    <w:name w:val="Основной текст с отступом 2 Знак"/>
    <w:basedOn w:val="a0"/>
    <w:link w:val="20"/>
    <w:rsid w:val="00706148"/>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585">
      <w:bodyDiv w:val="1"/>
      <w:marLeft w:val="0"/>
      <w:marRight w:val="0"/>
      <w:marTop w:val="0"/>
      <w:marBottom w:val="0"/>
      <w:divBdr>
        <w:top w:val="none" w:sz="0" w:space="0" w:color="auto"/>
        <w:left w:val="none" w:sz="0" w:space="0" w:color="auto"/>
        <w:bottom w:val="none" w:sz="0" w:space="0" w:color="auto"/>
        <w:right w:val="none" w:sz="0" w:space="0" w:color="auto"/>
      </w:divBdr>
    </w:div>
    <w:div w:id="4598914">
      <w:bodyDiv w:val="1"/>
      <w:marLeft w:val="0"/>
      <w:marRight w:val="0"/>
      <w:marTop w:val="0"/>
      <w:marBottom w:val="0"/>
      <w:divBdr>
        <w:top w:val="none" w:sz="0" w:space="0" w:color="auto"/>
        <w:left w:val="none" w:sz="0" w:space="0" w:color="auto"/>
        <w:bottom w:val="none" w:sz="0" w:space="0" w:color="auto"/>
        <w:right w:val="none" w:sz="0" w:space="0" w:color="auto"/>
      </w:divBdr>
    </w:div>
    <w:div w:id="11033347">
      <w:bodyDiv w:val="1"/>
      <w:marLeft w:val="0"/>
      <w:marRight w:val="0"/>
      <w:marTop w:val="0"/>
      <w:marBottom w:val="0"/>
      <w:divBdr>
        <w:top w:val="none" w:sz="0" w:space="0" w:color="auto"/>
        <w:left w:val="none" w:sz="0" w:space="0" w:color="auto"/>
        <w:bottom w:val="none" w:sz="0" w:space="0" w:color="auto"/>
        <w:right w:val="none" w:sz="0" w:space="0" w:color="auto"/>
      </w:divBdr>
    </w:div>
    <w:div w:id="15473170">
      <w:bodyDiv w:val="1"/>
      <w:marLeft w:val="0"/>
      <w:marRight w:val="0"/>
      <w:marTop w:val="0"/>
      <w:marBottom w:val="0"/>
      <w:divBdr>
        <w:top w:val="none" w:sz="0" w:space="0" w:color="auto"/>
        <w:left w:val="none" w:sz="0" w:space="0" w:color="auto"/>
        <w:bottom w:val="none" w:sz="0" w:space="0" w:color="auto"/>
        <w:right w:val="none" w:sz="0" w:space="0" w:color="auto"/>
      </w:divBdr>
    </w:div>
    <w:div w:id="17585296">
      <w:bodyDiv w:val="1"/>
      <w:marLeft w:val="0"/>
      <w:marRight w:val="0"/>
      <w:marTop w:val="0"/>
      <w:marBottom w:val="0"/>
      <w:divBdr>
        <w:top w:val="none" w:sz="0" w:space="0" w:color="auto"/>
        <w:left w:val="none" w:sz="0" w:space="0" w:color="auto"/>
        <w:bottom w:val="none" w:sz="0" w:space="0" w:color="auto"/>
        <w:right w:val="none" w:sz="0" w:space="0" w:color="auto"/>
      </w:divBdr>
    </w:div>
    <w:div w:id="31619810">
      <w:bodyDiv w:val="1"/>
      <w:marLeft w:val="0"/>
      <w:marRight w:val="0"/>
      <w:marTop w:val="0"/>
      <w:marBottom w:val="0"/>
      <w:divBdr>
        <w:top w:val="none" w:sz="0" w:space="0" w:color="auto"/>
        <w:left w:val="none" w:sz="0" w:space="0" w:color="auto"/>
        <w:bottom w:val="none" w:sz="0" w:space="0" w:color="auto"/>
        <w:right w:val="none" w:sz="0" w:space="0" w:color="auto"/>
      </w:divBdr>
    </w:div>
    <w:div w:id="31734659">
      <w:bodyDiv w:val="1"/>
      <w:marLeft w:val="0"/>
      <w:marRight w:val="0"/>
      <w:marTop w:val="0"/>
      <w:marBottom w:val="0"/>
      <w:divBdr>
        <w:top w:val="none" w:sz="0" w:space="0" w:color="auto"/>
        <w:left w:val="none" w:sz="0" w:space="0" w:color="auto"/>
        <w:bottom w:val="none" w:sz="0" w:space="0" w:color="auto"/>
        <w:right w:val="none" w:sz="0" w:space="0" w:color="auto"/>
      </w:divBdr>
    </w:div>
    <w:div w:id="40254939">
      <w:bodyDiv w:val="1"/>
      <w:marLeft w:val="0"/>
      <w:marRight w:val="0"/>
      <w:marTop w:val="0"/>
      <w:marBottom w:val="0"/>
      <w:divBdr>
        <w:top w:val="none" w:sz="0" w:space="0" w:color="auto"/>
        <w:left w:val="none" w:sz="0" w:space="0" w:color="auto"/>
        <w:bottom w:val="none" w:sz="0" w:space="0" w:color="auto"/>
        <w:right w:val="none" w:sz="0" w:space="0" w:color="auto"/>
      </w:divBdr>
    </w:div>
    <w:div w:id="41444047">
      <w:bodyDiv w:val="1"/>
      <w:marLeft w:val="0"/>
      <w:marRight w:val="0"/>
      <w:marTop w:val="0"/>
      <w:marBottom w:val="0"/>
      <w:divBdr>
        <w:top w:val="none" w:sz="0" w:space="0" w:color="auto"/>
        <w:left w:val="none" w:sz="0" w:space="0" w:color="auto"/>
        <w:bottom w:val="none" w:sz="0" w:space="0" w:color="auto"/>
        <w:right w:val="none" w:sz="0" w:space="0" w:color="auto"/>
      </w:divBdr>
    </w:div>
    <w:div w:id="80027045">
      <w:bodyDiv w:val="1"/>
      <w:marLeft w:val="0"/>
      <w:marRight w:val="0"/>
      <w:marTop w:val="0"/>
      <w:marBottom w:val="0"/>
      <w:divBdr>
        <w:top w:val="none" w:sz="0" w:space="0" w:color="auto"/>
        <w:left w:val="none" w:sz="0" w:space="0" w:color="auto"/>
        <w:bottom w:val="none" w:sz="0" w:space="0" w:color="auto"/>
        <w:right w:val="none" w:sz="0" w:space="0" w:color="auto"/>
      </w:divBdr>
    </w:div>
    <w:div w:id="94516705">
      <w:bodyDiv w:val="1"/>
      <w:marLeft w:val="0"/>
      <w:marRight w:val="0"/>
      <w:marTop w:val="0"/>
      <w:marBottom w:val="0"/>
      <w:divBdr>
        <w:top w:val="none" w:sz="0" w:space="0" w:color="auto"/>
        <w:left w:val="none" w:sz="0" w:space="0" w:color="auto"/>
        <w:bottom w:val="none" w:sz="0" w:space="0" w:color="auto"/>
        <w:right w:val="none" w:sz="0" w:space="0" w:color="auto"/>
      </w:divBdr>
    </w:div>
    <w:div w:id="95057692">
      <w:bodyDiv w:val="1"/>
      <w:marLeft w:val="0"/>
      <w:marRight w:val="0"/>
      <w:marTop w:val="0"/>
      <w:marBottom w:val="0"/>
      <w:divBdr>
        <w:top w:val="none" w:sz="0" w:space="0" w:color="auto"/>
        <w:left w:val="none" w:sz="0" w:space="0" w:color="auto"/>
        <w:bottom w:val="none" w:sz="0" w:space="0" w:color="auto"/>
        <w:right w:val="none" w:sz="0" w:space="0" w:color="auto"/>
      </w:divBdr>
    </w:div>
    <w:div w:id="101850157">
      <w:bodyDiv w:val="1"/>
      <w:marLeft w:val="0"/>
      <w:marRight w:val="0"/>
      <w:marTop w:val="0"/>
      <w:marBottom w:val="0"/>
      <w:divBdr>
        <w:top w:val="none" w:sz="0" w:space="0" w:color="auto"/>
        <w:left w:val="none" w:sz="0" w:space="0" w:color="auto"/>
        <w:bottom w:val="none" w:sz="0" w:space="0" w:color="auto"/>
        <w:right w:val="none" w:sz="0" w:space="0" w:color="auto"/>
      </w:divBdr>
    </w:div>
    <w:div w:id="133498250">
      <w:bodyDiv w:val="1"/>
      <w:marLeft w:val="0"/>
      <w:marRight w:val="0"/>
      <w:marTop w:val="0"/>
      <w:marBottom w:val="0"/>
      <w:divBdr>
        <w:top w:val="none" w:sz="0" w:space="0" w:color="auto"/>
        <w:left w:val="none" w:sz="0" w:space="0" w:color="auto"/>
        <w:bottom w:val="none" w:sz="0" w:space="0" w:color="auto"/>
        <w:right w:val="none" w:sz="0" w:space="0" w:color="auto"/>
      </w:divBdr>
    </w:div>
    <w:div w:id="134034307">
      <w:bodyDiv w:val="1"/>
      <w:marLeft w:val="0"/>
      <w:marRight w:val="0"/>
      <w:marTop w:val="0"/>
      <w:marBottom w:val="0"/>
      <w:divBdr>
        <w:top w:val="none" w:sz="0" w:space="0" w:color="auto"/>
        <w:left w:val="none" w:sz="0" w:space="0" w:color="auto"/>
        <w:bottom w:val="none" w:sz="0" w:space="0" w:color="auto"/>
        <w:right w:val="none" w:sz="0" w:space="0" w:color="auto"/>
      </w:divBdr>
    </w:div>
    <w:div w:id="141773041">
      <w:bodyDiv w:val="1"/>
      <w:marLeft w:val="0"/>
      <w:marRight w:val="0"/>
      <w:marTop w:val="0"/>
      <w:marBottom w:val="0"/>
      <w:divBdr>
        <w:top w:val="none" w:sz="0" w:space="0" w:color="auto"/>
        <w:left w:val="none" w:sz="0" w:space="0" w:color="auto"/>
        <w:bottom w:val="none" w:sz="0" w:space="0" w:color="auto"/>
        <w:right w:val="none" w:sz="0" w:space="0" w:color="auto"/>
      </w:divBdr>
    </w:div>
    <w:div w:id="146552540">
      <w:bodyDiv w:val="1"/>
      <w:marLeft w:val="0"/>
      <w:marRight w:val="0"/>
      <w:marTop w:val="0"/>
      <w:marBottom w:val="0"/>
      <w:divBdr>
        <w:top w:val="none" w:sz="0" w:space="0" w:color="auto"/>
        <w:left w:val="none" w:sz="0" w:space="0" w:color="auto"/>
        <w:bottom w:val="none" w:sz="0" w:space="0" w:color="auto"/>
        <w:right w:val="none" w:sz="0" w:space="0" w:color="auto"/>
      </w:divBdr>
    </w:div>
    <w:div w:id="150953515">
      <w:bodyDiv w:val="1"/>
      <w:marLeft w:val="0"/>
      <w:marRight w:val="0"/>
      <w:marTop w:val="0"/>
      <w:marBottom w:val="0"/>
      <w:divBdr>
        <w:top w:val="none" w:sz="0" w:space="0" w:color="auto"/>
        <w:left w:val="none" w:sz="0" w:space="0" w:color="auto"/>
        <w:bottom w:val="none" w:sz="0" w:space="0" w:color="auto"/>
        <w:right w:val="none" w:sz="0" w:space="0" w:color="auto"/>
      </w:divBdr>
    </w:div>
    <w:div w:id="153765165">
      <w:bodyDiv w:val="1"/>
      <w:marLeft w:val="0"/>
      <w:marRight w:val="0"/>
      <w:marTop w:val="0"/>
      <w:marBottom w:val="0"/>
      <w:divBdr>
        <w:top w:val="none" w:sz="0" w:space="0" w:color="auto"/>
        <w:left w:val="none" w:sz="0" w:space="0" w:color="auto"/>
        <w:bottom w:val="none" w:sz="0" w:space="0" w:color="auto"/>
        <w:right w:val="none" w:sz="0" w:space="0" w:color="auto"/>
      </w:divBdr>
    </w:div>
    <w:div w:id="167017211">
      <w:bodyDiv w:val="1"/>
      <w:marLeft w:val="0"/>
      <w:marRight w:val="0"/>
      <w:marTop w:val="0"/>
      <w:marBottom w:val="0"/>
      <w:divBdr>
        <w:top w:val="none" w:sz="0" w:space="0" w:color="auto"/>
        <w:left w:val="none" w:sz="0" w:space="0" w:color="auto"/>
        <w:bottom w:val="none" w:sz="0" w:space="0" w:color="auto"/>
        <w:right w:val="none" w:sz="0" w:space="0" w:color="auto"/>
      </w:divBdr>
    </w:div>
    <w:div w:id="172382469">
      <w:bodyDiv w:val="1"/>
      <w:marLeft w:val="0"/>
      <w:marRight w:val="0"/>
      <w:marTop w:val="0"/>
      <w:marBottom w:val="0"/>
      <w:divBdr>
        <w:top w:val="none" w:sz="0" w:space="0" w:color="auto"/>
        <w:left w:val="none" w:sz="0" w:space="0" w:color="auto"/>
        <w:bottom w:val="none" w:sz="0" w:space="0" w:color="auto"/>
        <w:right w:val="none" w:sz="0" w:space="0" w:color="auto"/>
      </w:divBdr>
    </w:div>
    <w:div w:id="173031326">
      <w:bodyDiv w:val="1"/>
      <w:marLeft w:val="0"/>
      <w:marRight w:val="0"/>
      <w:marTop w:val="0"/>
      <w:marBottom w:val="0"/>
      <w:divBdr>
        <w:top w:val="none" w:sz="0" w:space="0" w:color="auto"/>
        <w:left w:val="none" w:sz="0" w:space="0" w:color="auto"/>
        <w:bottom w:val="none" w:sz="0" w:space="0" w:color="auto"/>
        <w:right w:val="none" w:sz="0" w:space="0" w:color="auto"/>
      </w:divBdr>
    </w:div>
    <w:div w:id="183980082">
      <w:bodyDiv w:val="1"/>
      <w:marLeft w:val="0"/>
      <w:marRight w:val="0"/>
      <w:marTop w:val="0"/>
      <w:marBottom w:val="0"/>
      <w:divBdr>
        <w:top w:val="none" w:sz="0" w:space="0" w:color="auto"/>
        <w:left w:val="none" w:sz="0" w:space="0" w:color="auto"/>
        <w:bottom w:val="none" w:sz="0" w:space="0" w:color="auto"/>
        <w:right w:val="none" w:sz="0" w:space="0" w:color="auto"/>
      </w:divBdr>
    </w:div>
    <w:div w:id="185876268">
      <w:bodyDiv w:val="1"/>
      <w:marLeft w:val="0"/>
      <w:marRight w:val="0"/>
      <w:marTop w:val="0"/>
      <w:marBottom w:val="0"/>
      <w:divBdr>
        <w:top w:val="none" w:sz="0" w:space="0" w:color="auto"/>
        <w:left w:val="none" w:sz="0" w:space="0" w:color="auto"/>
        <w:bottom w:val="none" w:sz="0" w:space="0" w:color="auto"/>
        <w:right w:val="none" w:sz="0" w:space="0" w:color="auto"/>
      </w:divBdr>
    </w:div>
    <w:div w:id="206449584">
      <w:bodyDiv w:val="1"/>
      <w:marLeft w:val="0"/>
      <w:marRight w:val="0"/>
      <w:marTop w:val="0"/>
      <w:marBottom w:val="0"/>
      <w:divBdr>
        <w:top w:val="none" w:sz="0" w:space="0" w:color="auto"/>
        <w:left w:val="none" w:sz="0" w:space="0" w:color="auto"/>
        <w:bottom w:val="none" w:sz="0" w:space="0" w:color="auto"/>
        <w:right w:val="none" w:sz="0" w:space="0" w:color="auto"/>
      </w:divBdr>
    </w:div>
    <w:div w:id="220680381">
      <w:bodyDiv w:val="1"/>
      <w:marLeft w:val="0"/>
      <w:marRight w:val="0"/>
      <w:marTop w:val="0"/>
      <w:marBottom w:val="0"/>
      <w:divBdr>
        <w:top w:val="none" w:sz="0" w:space="0" w:color="auto"/>
        <w:left w:val="none" w:sz="0" w:space="0" w:color="auto"/>
        <w:bottom w:val="none" w:sz="0" w:space="0" w:color="auto"/>
        <w:right w:val="none" w:sz="0" w:space="0" w:color="auto"/>
      </w:divBdr>
    </w:div>
    <w:div w:id="232786101">
      <w:bodyDiv w:val="1"/>
      <w:marLeft w:val="0"/>
      <w:marRight w:val="0"/>
      <w:marTop w:val="0"/>
      <w:marBottom w:val="0"/>
      <w:divBdr>
        <w:top w:val="none" w:sz="0" w:space="0" w:color="auto"/>
        <w:left w:val="none" w:sz="0" w:space="0" w:color="auto"/>
        <w:bottom w:val="none" w:sz="0" w:space="0" w:color="auto"/>
        <w:right w:val="none" w:sz="0" w:space="0" w:color="auto"/>
      </w:divBdr>
    </w:div>
    <w:div w:id="235552397">
      <w:bodyDiv w:val="1"/>
      <w:marLeft w:val="0"/>
      <w:marRight w:val="0"/>
      <w:marTop w:val="0"/>
      <w:marBottom w:val="0"/>
      <w:divBdr>
        <w:top w:val="none" w:sz="0" w:space="0" w:color="auto"/>
        <w:left w:val="none" w:sz="0" w:space="0" w:color="auto"/>
        <w:bottom w:val="none" w:sz="0" w:space="0" w:color="auto"/>
        <w:right w:val="none" w:sz="0" w:space="0" w:color="auto"/>
      </w:divBdr>
    </w:div>
    <w:div w:id="246235397">
      <w:bodyDiv w:val="1"/>
      <w:marLeft w:val="0"/>
      <w:marRight w:val="0"/>
      <w:marTop w:val="0"/>
      <w:marBottom w:val="0"/>
      <w:divBdr>
        <w:top w:val="none" w:sz="0" w:space="0" w:color="auto"/>
        <w:left w:val="none" w:sz="0" w:space="0" w:color="auto"/>
        <w:bottom w:val="none" w:sz="0" w:space="0" w:color="auto"/>
        <w:right w:val="none" w:sz="0" w:space="0" w:color="auto"/>
      </w:divBdr>
    </w:div>
    <w:div w:id="264584460">
      <w:bodyDiv w:val="1"/>
      <w:marLeft w:val="0"/>
      <w:marRight w:val="0"/>
      <w:marTop w:val="0"/>
      <w:marBottom w:val="0"/>
      <w:divBdr>
        <w:top w:val="none" w:sz="0" w:space="0" w:color="auto"/>
        <w:left w:val="none" w:sz="0" w:space="0" w:color="auto"/>
        <w:bottom w:val="none" w:sz="0" w:space="0" w:color="auto"/>
        <w:right w:val="none" w:sz="0" w:space="0" w:color="auto"/>
      </w:divBdr>
    </w:div>
    <w:div w:id="272248019">
      <w:bodyDiv w:val="1"/>
      <w:marLeft w:val="0"/>
      <w:marRight w:val="0"/>
      <w:marTop w:val="0"/>
      <w:marBottom w:val="0"/>
      <w:divBdr>
        <w:top w:val="none" w:sz="0" w:space="0" w:color="auto"/>
        <w:left w:val="none" w:sz="0" w:space="0" w:color="auto"/>
        <w:bottom w:val="none" w:sz="0" w:space="0" w:color="auto"/>
        <w:right w:val="none" w:sz="0" w:space="0" w:color="auto"/>
      </w:divBdr>
    </w:div>
    <w:div w:id="279801223">
      <w:bodyDiv w:val="1"/>
      <w:marLeft w:val="0"/>
      <w:marRight w:val="0"/>
      <w:marTop w:val="0"/>
      <w:marBottom w:val="0"/>
      <w:divBdr>
        <w:top w:val="none" w:sz="0" w:space="0" w:color="auto"/>
        <w:left w:val="none" w:sz="0" w:space="0" w:color="auto"/>
        <w:bottom w:val="none" w:sz="0" w:space="0" w:color="auto"/>
        <w:right w:val="none" w:sz="0" w:space="0" w:color="auto"/>
      </w:divBdr>
    </w:div>
    <w:div w:id="295649071">
      <w:bodyDiv w:val="1"/>
      <w:marLeft w:val="0"/>
      <w:marRight w:val="0"/>
      <w:marTop w:val="0"/>
      <w:marBottom w:val="0"/>
      <w:divBdr>
        <w:top w:val="none" w:sz="0" w:space="0" w:color="auto"/>
        <w:left w:val="none" w:sz="0" w:space="0" w:color="auto"/>
        <w:bottom w:val="none" w:sz="0" w:space="0" w:color="auto"/>
        <w:right w:val="none" w:sz="0" w:space="0" w:color="auto"/>
      </w:divBdr>
    </w:div>
    <w:div w:id="296225256">
      <w:bodyDiv w:val="1"/>
      <w:marLeft w:val="0"/>
      <w:marRight w:val="0"/>
      <w:marTop w:val="0"/>
      <w:marBottom w:val="0"/>
      <w:divBdr>
        <w:top w:val="none" w:sz="0" w:space="0" w:color="auto"/>
        <w:left w:val="none" w:sz="0" w:space="0" w:color="auto"/>
        <w:bottom w:val="none" w:sz="0" w:space="0" w:color="auto"/>
        <w:right w:val="none" w:sz="0" w:space="0" w:color="auto"/>
      </w:divBdr>
    </w:div>
    <w:div w:id="299188824">
      <w:bodyDiv w:val="1"/>
      <w:marLeft w:val="0"/>
      <w:marRight w:val="0"/>
      <w:marTop w:val="0"/>
      <w:marBottom w:val="0"/>
      <w:divBdr>
        <w:top w:val="none" w:sz="0" w:space="0" w:color="auto"/>
        <w:left w:val="none" w:sz="0" w:space="0" w:color="auto"/>
        <w:bottom w:val="none" w:sz="0" w:space="0" w:color="auto"/>
        <w:right w:val="none" w:sz="0" w:space="0" w:color="auto"/>
      </w:divBdr>
    </w:div>
    <w:div w:id="300310921">
      <w:bodyDiv w:val="1"/>
      <w:marLeft w:val="0"/>
      <w:marRight w:val="0"/>
      <w:marTop w:val="0"/>
      <w:marBottom w:val="0"/>
      <w:divBdr>
        <w:top w:val="none" w:sz="0" w:space="0" w:color="auto"/>
        <w:left w:val="none" w:sz="0" w:space="0" w:color="auto"/>
        <w:bottom w:val="none" w:sz="0" w:space="0" w:color="auto"/>
        <w:right w:val="none" w:sz="0" w:space="0" w:color="auto"/>
      </w:divBdr>
    </w:div>
    <w:div w:id="307173927">
      <w:bodyDiv w:val="1"/>
      <w:marLeft w:val="0"/>
      <w:marRight w:val="0"/>
      <w:marTop w:val="0"/>
      <w:marBottom w:val="0"/>
      <w:divBdr>
        <w:top w:val="none" w:sz="0" w:space="0" w:color="auto"/>
        <w:left w:val="none" w:sz="0" w:space="0" w:color="auto"/>
        <w:bottom w:val="none" w:sz="0" w:space="0" w:color="auto"/>
        <w:right w:val="none" w:sz="0" w:space="0" w:color="auto"/>
      </w:divBdr>
    </w:div>
    <w:div w:id="307326539">
      <w:bodyDiv w:val="1"/>
      <w:marLeft w:val="0"/>
      <w:marRight w:val="0"/>
      <w:marTop w:val="0"/>
      <w:marBottom w:val="0"/>
      <w:divBdr>
        <w:top w:val="none" w:sz="0" w:space="0" w:color="auto"/>
        <w:left w:val="none" w:sz="0" w:space="0" w:color="auto"/>
        <w:bottom w:val="none" w:sz="0" w:space="0" w:color="auto"/>
        <w:right w:val="none" w:sz="0" w:space="0" w:color="auto"/>
      </w:divBdr>
    </w:div>
    <w:div w:id="308021966">
      <w:bodyDiv w:val="1"/>
      <w:marLeft w:val="0"/>
      <w:marRight w:val="0"/>
      <w:marTop w:val="0"/>
      <w:marBottom w:val="0"/>
      <w:divBdr>
        <w:top w:val="none" w:sz="0" w:space="0" w:color="auto"/>
        <w:left w:val="none" w:sz="0" w:space="0" w:color="auto"/>
        <w:bottom w:val="none" w:sz="0" w:space="0" w:color="auto"/>
        <w:right w:val="none" w:sz="0" w:space="0" w:color="auto"/>
      </w:divBdr>
    </w:div>
    <w:div w:id="322465139">
      <w:bodyDiv w:val="1"/>
      <w:marLeft w:val="0"/>
      <w:marRight w:val="0"/>
      <w:marTop w:val="0"/>
      <w:marBottom w:val="0"/>
      <w:divBdr>
        <w:top w:val="none" w:sz="0" w:space="0" w:color="auto"/>
        <w:left w:val="none" w:sz="0" w:space="0" w:color="auto"/>
        <w:bottom w:val="none" w:sz="0" w:space="0" w:color="auto"/>
        <w:right w:val="none" w:sz="0" w:space="0" w:color="auto"/>
      </w:divBdr>
    </w:div>
    <w:div w:id="329993760">
      <w:bodyDiv w:val="1"/>
      <w:marLeft w:val="0"/>
      <w:marRight w:val="0"/>
      <w:marTop w:val="0"/>
      <w:marBottom w:val="0"/>
      <w:divBdr>
        <w:top w:val="none" w:sz="0" w:space="0" w:color="auto"/>
        <w:left w:val="none" w:sz="0" w:space="0" w:color="auto"/>
        <w:bottom w:val="none" w:sz="0" w:space="0" w:color="auto"/>
        <w:right w:val="none" w:sz="0" w:space="0" w:color="auto"/>
      </w:divBdr>
    </w:div>
    <w:div w:id="331294563">
      <w:bodyDiv w:val="1"/>
      <w:marLeft w:val="0"/>
      <w:marRight w:val="0"/>
      <w:marTop w:val="0"/>
      <w:marBottom w:val="0"/>
      <w:divBdr>
        <w:top w:val="none" w:sz="0" w:space="0" w:color="auto"/>
        <w:left w:val="none" w:sz="0" w:space="0" w:color="auto"/>
        <w:bottom w:val="none" w:sz="0" w:space="0" w:color="auto"/>
        <w:right w:val="none" w:sz="0" w:space="0" w:color="auto"/>
      </w:divBdr>
    </w:div>
    <w:div w:id="336423109">
      <w:bodyDiv w:val="1"/>
      <w:marLeft w:val="0"/>
      <w:marRight w:val="0"/>
      <w:marTop w:val="0"/>
      <w:marBottom w:val="0"/>
      <w:divBdr>
        <w:top w:val="none" w:sz="0" w:space="0" w:color="auto"/>
        <w:left w:val="none" w:sz="0" w:space="0" w:color="auto"/>
        <w:bottom w:val="none" w:sz="0" w:space="0" w:color="auto"/>
        <w:right w:val="none" w:sz="0" w:space="0" w:color="auto"/>
      </w:divBdr>
    </w:div>
    <w:div w:id="345406514">
      <w:bodyDiv w:val="1"/>
      <w:marLeft w:val="0"/>
      <w:marRight w:val="0"/>
      <w:marTop w:val="0"/>
      <w:marBottom w:val="0"/>
      <w:divBdr>
        <w:top w:val="none" w:sz="0" w:space="0" w:color="auto"/>
        <w:left w:val="none" w:sz="0" w:space="0" w:color="auto"/>
        <w:bottom w:val="none" w:sz="0" w:space="0" w:color="auto"/>
        <w:right w:val="none" w:sz="0" w:space="0" w:color="auto"/>
      </w:divBdr>
    </w:div>
    <w:div w:id="347408204">
      <w:bodyDiv w:val="1"/>
      <w:marLeft w:val="0"/>
      <w:marRight w:val="0"/>
      <w:marTop w:val="0"/>
      <w:marBottom w:val="0"/>
      <w:divBdr>
        <w:top w:val="none" w:sz="0" w:space="0" w:color="auto"/>
        <w:left w:val="none" w:sz="0" w:space="0" w:color="auto"/>
        <w:bottom w:val="none" w:sz="0" w:space="0" w:color="auto"/>
        <w:right w:val="none" w:sz="0" w:space="0" w:color="auto"/>
      </w:divBdr>
    </w:div>
    <w:div w:id="352733498">
      <w:bodyDiv w:val="1"/>
      <w:marLeft w:val="0"/>
      <w:marRight w:val="0"/>
      <w:marTop w:val="0"/>
      <w:marBottom w:val="0"/>
      <w:divBdr>
        <w:top w:val="none" w:sz="0" w:space="0" w:color="auto"/>
        <w:left w:val="none" w:sz="0" w:space="0" w:color="auto"/>
        <w:bottom w:val="none" w:sz="0" w:space="0" w:color="auto"/>
        <w:right w:val="none" w:sz="0" w:space="0" w:color="auto"/>
      </w:divBdr>
    </w:div>
    <w:div w:id="356201867">
      <w:bodyDiv w:val="1"/>
      <w:marLeft w:val="0"/>
      <w:marRight w:val="0"/>
      <w:marTop w:val="0"/>
      <w:marBottom w:val="0"/>
      <w:divBdr>
        <w:top w:val="none" w:sz="0" w:space="0" w:color="auto"/>
        <w:left w:val="none" w:sz="0" w:space="0" w:color="auto"/>
        <w:bottom w:val="none" w:sz="0" w:space="0" w:color="auto"/>
        <w:right w:val="none" w:sz="0" w:space="0" w:color="auto"/>
      </w:divBdr>
    </w:div>
    <w:div w:id="370886927">
      <w:bodyDiv w:val="1"/>
      <w:marLeft w:val="0"/>
      <w:marRight w:val="0"/>
      <w:marTop w:val="0"/>
      <w:marBottom w:val="0"/>
      <w:divBdr>
        <w:top w:val="none" w:sz="0" w:space="0" w:color="auto"/>
        <w:left w:val="none" w:sz="0" w:space="0" w:color="auto"/>
        <w:bottom w:val="none" w:sz="0" w:space="0" w:color="auto"/>
        <w:right w:val="none" w:sz="0" w:space="0" w:color="auto"/>
      </w:divBdr>
    </w:div>
    <w:div w:id="391347255">
      <w:bodyDiv w:val="1"/>
      <w:marLeft w:val="0"/>
      <w:marRight w:val="0"/>
      <w:marTop w:val="0"/>
      <w:marBottom w:val="0"/>
      <w:divBdr>
        <w:top w:val="none" w:sz="0" w:space="0" w:color="auto"/>
        <w:left w:val="none" w:sz="0" w:space="0" w:color="auto"/>
        <w:bottom w:val="none" w:sz="0" w:space="0" w:color="auto"/>
        <w:right w:val="none" w:sz="0" w:space="0" w:color="auto"/>
      </w:divBdr>
    </w:div>
    <w:div w:id="398595090">
      <w:bodyDiv w:val="1"/>
      <w:marLeft w:val="0"/>
      <w:marRight w:val="0"/>
      <w:marTop w:val="0"/>
      <w:marBottom w:val="0"/>
      <w:divBdr>
        <w:top w:val="none" w:sz="0" w:space="0" w:color="auto"/>
        <w:left w:val="none" w:sz="0" w:space="0" w:color="auto"/>
        <w:bottom w:val="none" w:sz="0" w:space="0" w:color="auto"/>
        <w:right w:val="none" w:sz="0" w:space="0" w:color="auto"/>
      </w:divBdr>
    </w:div>
    <w:div w:id="404229745">
      <w:bodyDiv w:val="1"/>
      <w:marLeft w:val="0"/>
      <w:marRight w:val="0"/>
      <w:marTop w:val="0"/>
      <w:marBottom w:val="0"/>
      <w:divBdr>
        <w:top w:val="none" w:sz="0" w:space="0" w:color="auto"/>
        <w:left w:val="none" w:sz="0" w:space="0" w:color="auto"/>
        <w:bottom w:val="none" w:sz="0" w:space="0" w:color="auto"/>
        <w:right w:val="none" w:sz="0" w:space="0" w:color="auto"/>
      </w:divBdr>
    </w:div>
    <w:div w:id="428965783">
      <w:bodyDiv w:val="1"/>
      <w:marLeft w:val="0"/>
      <w:marRight w:val="0"/>
      <w:marTop w:val="0"/>
      <w:marBottom w:val="0"/>
      <w:divBdr>
        <w:top w:val="none" w:sz="0" w:space="0" w:color="auto"/>
        <w:left w:val="none" w:sz="0" w:space="0" w:color="auto"/>
        <w:bottom w:val="none" w:sz="0" w:space="0" w:color="auto"/>
        <w:right w:val="none" w:sz="0" w:space="0" w:color="auto"/>
      </w:divBdr>
    </w:div>
    <w:div w:id="436876770">
      <w:bodyDiv w:val="1"/>
      <w:marLeft w:val="0"/>
      <w:marRight w:val="0"/>
      <w:marTop w:val="0"/>
      <w:marBottom w:val="0"/>
      <w:divBdr>
        <w:top w:val="none" w:sz="0" w:space="0" w:color="auto"/>
        <w:left w:val="none" w:sz="0" w:space="0" w:color="auto"/>
        <w:bottom w:val="none" w:sz="0" w:space="0" w:color="auto"/>
        <w:right w:val="none" w:sz="0" w:space="0" w:color="auto"/>
      </w:divBdr>
    </w:div>
    <w:div w:id="444619565">
      <w:bodyDiv w:val="1"/>
      <w:marLeft w:val="0"/>
      <w:marRight w:val="0"/>
      <w:marTop w:val="0"/>
      <w:marBottom w:val="0"/>
      <w:divBdr>
        <w:top w:val="none" w:sz="0" w:space="0" w:color="auto"/>
        <w:left w:val="none" w:sz="0" w:space="0" w:color="auto"/>
        <w:bottom w:val="none" w:sz="0" w:space="0" w:color="auto"/>
        <w:right w:val="none" w:sz="0" w:space="0" w:color="auto"/>
      </w:divBdr>
    </w:div>
    <w:div w:id="458109845">
      <w:bodyDiv w:val="1"/>
      <w:marLeft w:val="0"/>
      <w:marRight w:val="0"/>
      <w:marTop w:val="0"/>
      <w:marBottom w:val="0"/>
      <w:divBdr>
        <w:top w:val="none" w:sz="0" w:space="0" w:color="auto"/>
        <w:left w:val="none" w:sz="0" w:space="0" w:color="auto"/>
        <w:bottom w:val="none" w:sz="0" w:space="0" w:color="auto"/>
        <w:right w:val="none" w:sz="0" w:space="0" w:color="auto"/>
      </w:divBdr>
    </w:div>
    <w:div w:id="461653280">
      <w:bodyDiv w:val="1"/>
      <w:marLeft w:val="0"/>
      <w:marRight w:val="0"/>
      <w:marTop w:val="0"/>
      <w:marBottom w:val="0"/>
      <w:divBdr>
        <w:top w:val="none" w:sz="0" w:space="0" w:color="auto"/>
        <w:left w:val="none" w:sz="0" w:space="0" w:color="auto"/>
        <w:bottom w:val="none" w:sz="0" w:space="0" w:color="auto"/>
        <w:right w:val="none" w:sz="0" w:space="0" w:color="auto"/>
      </w:divBdr>
    </w:div>
    <w:div w:id="462699051">
      <w:bodyDiv w:val="1"/>
      <w:marLeft w:val="0"/>
      <w:marRight w:val="0"/>
      <w:marTop w:val="0"/>
      <w:marBottom w:val="0"/>
      <w:divBdr>
        <w:top w:val="none" w:sz="0" w:space="0" w:color="auto"/>
        <w:left w:val="none" w:sz="0" w:space="0" w:color="auto"/>
        <w:bottom w:val="none" w:sz="0" w:space="0" w:color="auto"/>
        <w:right w:val="none" w:sz="0" w:space="0" w:color="auto"/>
      </w:divBdr>
    </w:div>
    <w:div w:id="467355010">
      <w:bodyDiv w:val="1"/>
      <w:marLeft w:val="0"/>
      <w:marRight w:val="0"/>
      <w:marTop w:val="0"/>
      <w:marBottom w:val="0"/>
      <w:divBdr>
        <w:top w:val="none" w:sz="0" w:space="0" w:color="auto"/>
        <w:left w:val="none" w:sz="0" w:space="0" w:color="auto"/>
        <w:bottom w:val="none" w:sz="0" w:space="0" w:color="auto"/>
        <w:right w:val="none" w:sz="0" w:space="0" w:color="auto"/>
      </w:divBdr>
    </w:div>
    <w:div w:id="475340865">
      <w:bodyDiv w:val="1"/>
      <w:marLeft w:val="0"/>
      <w:marRight w:val="0"/>
      <w:marTop w:val="0"/>
      <w:marBottom w:val="0"/>
      <w:divBdr>
        <w:top w:val="none" w:sz="0" w:space="0" w:color="auto"/>
        <w:left w:val="none" w:sz="0" w:space="0" w:color="auto"/>
        <w:bottom w:val="none" w:sz="0" w:space="0" w:color="auto"/>
        <w:right w:val="none" w:sz="0" w:space="0" w:color="auto"/>
      </w:divBdr>
    </w:div>
    <w:div w:id="480074806">
      <w:bodyDiv w:val="1"/>
      <w:marLeft w:val="0"/>
      <w:marRight w:val="0"/>
      <w:marTop w:val="0"/>
      <w:marBottom w:val="0"/>
      <w:divBdr>
        <w:top w:val="none" w:sz="0" w:space="0" w:color="auto"/>
        <w:left w:val="none" w:sz="0" w:space="0" w:color="auto"/>
        <w:bottom w:val="none" w:sz="0" w:space="0" w:color="auto"/>
        <w:right w:val="none" w:sz="0" w:space="0" w:color="auto"/>
      </w:divBdr>
    </w:div>
    <w:div w:id="508760090">
      <w:bodyDiv w:val="1"/>
      <w:marLeft w:val="0"/>
      <w:marRight w:val="0"/>
      <w:marTop w:val="0"/>
      <w:marBottom w:val="0"/>
      <w:divBdr>
        <w:top w:val="none" w:sz="0" w:space="0" w:color="auto"/>
        <w:left w:val="none" w:sz="0" w:space="0" w:color="auto"/>
        <w:bottom w:val="none" w:sz="0" w:space="0" w:color="auto"/>
        <w:right w:val="none" w:sz="0" w:space="0" w:color="auto"/>
      </w:divBdr>
    </w:div>
    <w:div w:id="512301604">
      <w:bodyDiv w:val="1"/>
      <w:marLeft w:val="0"/>
      <w:marRight w:val="0"/>
      <w:marTop w:val="0"/>
      <w:marBottom w:val="0"/>
      <w:divBdr>
        <w:top w:val="none" w:sz="0" w:space="0" w:color="auto"/>
        <w:left w:val="none" w:sz="0" w:space="0" w:color="auto"/>
        <w:bottom w:val="none" w:sz="0" w:space="0" w:color="auto"/>
        <w:right w:val="none" w:sz="0" w:space="0" w:color="auto"/>
      </w:divBdr>
    </w:div>
    <w:div w:id="513616233">
      <w:bodyDiv w:val="1"/>
      <w:marLeft w:val="0"/>
      <w:marRight w:val="0"/>
      <w:marTop w:val="0"/>
      <w:marBottom w:val="0"/>
      <w:divBdr>
        <w:top w:val="none" w:sz="0" w:space="0" w:color="auto"/>
        <w:left w:val="none" w:sz="0" w:space="0" w:color="auto"/>
        <w:bottom w:val="none" w:sz="0" w:space="0" w:color="auto"/>
        <w:right w:val="none" w:sz="0" w:space="0" w:color="auto"/>
      </w:divBdr>
    </w:div>
    <w:div w:id="516388114">
      <w:bodyDiv w:val="1"/>
      <w:marLeft w:val="0"/>
      <w:marRight w:val="0"/>
      <w:marTop w:val="0"/>
      <w:marBottom w:val="0"/>
      <w:divBdr>
        <w:top w:val="none" w:sz="0" w:space="0" w:color="auto"/>
        <w:left w:val="none" w:sz="0" w:space="0" w:color="auto"/>
        <w:bottom w:val="none" w:sz="0" w:space="0" w:color="auto"/>
        <w:right w:val="none" w:sz="0" w:space="0" w:color="auto"/>
      </w:divBdr>
    </w:div>
    <w:div w:id="528109477">
      <w:bodyDiv w:val="1"/>
      <w:marLeft w:val="0"/>
      <w:marRight w:val="0"/>
      <w:marTop w:val="0"/>
      <w:marBottom w:val="0"/>
      <w:divBdr>
        <w:top w:val="none" w:sz="0" w:space="0" w:color="auto"/>
        <w:left w:val="none" w:sz="0" w:space="0" w:color="auto"/>
        <w:bottom w:val="none" w:sz="0" w:space="0" w:color="auto"/>
        <w:right w:val="none" w:sz="0" w:space="0" w:color="auto"/>
      </w:divBdr>
    </w:div>
    <w:div w:id="540896034">
      <w:bodyDiv w:val="1"/>
      <w:marLeft w:val="0"/>
      <w:marRight w:val="0"/>
      <w:marTop w:val="0"/>
      <w:marBottom w:val="0"/>
      <w:divBdr>
        <w:top w:val="none" w:sz="0" w:space="0" w:color="auto"/>
        <w:left w:val="none" w:sz="0" w:space="0" w:color="auto"/>
        <w:bottom w:val="none" w:sz="0" w:space="0" w:color="auto"/>
        <w:right w:val="none" w:sz="0" w:space="0" w:color="auto"/>
      </w:divBdr>
    </w:div>
    <w:div w:id="543713884">
      <w:bodyDiv w:val="1"/>
      <w:marLeft w:val="0"/>
      <w:marRight w:val="0"/>
      <w:marTop w:val="0"/>
      <w:marBottom w:val="0"/>
      <w:divBdr>
        <w:top w:val="none" w:sz="0" w:space="0" w:color="auto"/>
        <w:left w:val="none" w:sz="0" w:space="0" w:color="auto"/>
        <w:bottom w:val="none" w:sz="0" w:space="0" w:color="auto"/>
        <w:right w:val="none" w:sz="0" w:space="0" w:color="auto"/>
      </w:divBdr>
    </w:div>
    <w:div w:id="544684999">
      <w:bodyDiv w:val="1"/>
      <w:marLeft w:val="0"/>
      <w:marRight w:val="0"/>
      <w:marTop w:val="0"/>
      <w:marBottom w:val="0"/>
      <w:divBdr>
        <w:top w:val="none" w:sz="0" w:space="0" w:color="auto"/>
        <w:left w:val="none" w:sz="0" w:space="0" w:color="auto"/>
        <w:bottom w:val="none" w:sz="0" w:space="0" w:color="auto"/>
        <w:right w:val="none" w:sz="0" w:space="0" w:color="auto"/>
      </w:divBdr>
    </w:div>
    <w:div w:id="545678207">
      <w:bodyDiv w:val="1"/>
      <w:marLeft w:val="0"/>
      <w:marRight w:val="0"/>
      <w:marTop w:val="0"/>
      <w:marBottom w:val="0"/>
      <w:divBdr>
        <w:top w:val="none" w:sz="0" w:space="0" w:color="auto"/>
        <w:left w:val="none" w:sz="0" w:space="0" w:color="auto"/>
        <w:bottom w:val="none" w:sz="0" w:space="0" w:color="auto"/>
        <w:right w:val="none" w:sz="0" w:space="0" w:color="auto"/>
      </w:divBdr>
    </w:div>
    <w:div w:id="555824072">
      <w:bodyDiv w:val="1"/>
      <w:marLeft w:val="0"/>
      <w:marRight w:val="0"/>
      <w:marTop w:val="0"/>
      <w:marBottom w:val="0"/>
      <w:divBdr>
        <w:top w:val="none" w:sz="0" w:space="0" w:color="auto"/>
        <w:left w:val="none" w:sz="0" w:space="0" w:color="auto"/>
        <w:bottom w:val="none" w:sz="0" w:space="0" w:color="auto"/>
        <w:right w:val="none" w:sz="0" w:space="0" w:color="auto"/>
      </w:divBdr>
    </w:div>
    <w:div w:id="559681425">
      <w:bodyDiv w:val="1"/>
      <w:marLeft w:val="0"/>
      <w:marRight w:val="0"/>
      <w:marTop w:val="0"/>
      <w:marBottom w:val="0"/>
      <w:divBdr>
        <w:top w:val="none" w:sz="0" w:space="0" w:color="auto"/>
        <w:left w:val="none" w:sz="0" w:space="0" w:color="auto"/>
        <w:bottom w:val="none" w:sz="0" w:space="0" w:color="auto"/>
        <w:right w:val="none" w:sz="0" w:space="0" w:color="auto"/>
      </w:divBdr>
    </w:div>
    <w:div w:id="562563672">
      <w:bodyDiv w:val="1"/>
      <w:marLeft w:val="0"/>
      <w:marRight w:val="0"/>
      <w:marTop w:val="0"/>
      <w:marBottom w:val="0"/>
      <w:divBdr>
        <w:top w:val="none" w:sz="0" w:space="0" w:color="auto"/>
        <w:left w:val="none" w:sz="0" w:space="0" w:color="auto"/>
        <w:bottom w:val="none" w:sz="0" w:space="0" w:color="auto"/>
        <w:right w:val="none" w:sz="0" w:space="0" w:color="auto"/>
      </w:divBdr>
    </w:div>
    <w:div w:id="570850297">
      <w:bodyDiv w:val="1"/>
      <w:marLeft w:val="0"/>
      <w:marRight w:val="0"/>
      <w:marTop w:val="0"/>
      <w:marBottom w:val="0"/>
      <w:divBdr>
        <w:top w:val="none" w:sz="0" w:space="0" w:color="auto"/>
        <w:left w:val="none" w:sz="0" w:space="0" w:color="auto"/>
        <w:bottom w:val="none" w:sz="0" w:space="0" w:color="auto"/>
        <w:right w:val="none" w:sz="0" w:space="0" w:color="auto"/>
      </w:divBdr>
    </w:div>
    <w:div w:id="576860466">
      <w:bodyDiv w:val="1"/>
      <w:marLeft w:val="0"/>
      <w:marRight w:val="0"/>
      <w:marTop w:val="0"/>
      <w:marBottom w:val="0"/>
      <w:divBdr>
        <w:top w:val="none" w:sz="0" w:space="0" w:color="auto"/>
        <w:left w:val="none" w:sz="0" w:space="0" w:color="auto"/>
        <w:bottom w:val="none" w:sz="0" w:space="0" w:color="auto"/>
        <w:right w:val="none" w:sz="0" w:space="0" w:color="auto"/>
      </w:divBdr>
    </w:div>
    <w:div w:id="579339410">
      <w:bodyDiv w:val="1"/>
      <w:marLeft w:val="0"/>
      <w:marRight w:val="0"/>
      <w:marTop w:val="0"/>
      <w:marBottom w:val="0"/>
      <w:divBdr>
        <w:top w:val="none" w:sz="0" w:space="0" w:color="auto"/>
        <w:left w:val="none" w:sz="0" w:space="0" w:color="auto"/>
        <w:bottom w:val="none" w:sz="0" w:space="0" w:color="auto"/>
        <w:right w:val="none" w:sz="0" w:space="0" w:color="auto"/>
      </w:divBdr>
    </w:div>
    <w:div w:id="591016485">
      <w:bodyDiv w:val="1"/>
      <w:marLeft w:val="0"/>
      <w:marRight w:val="0"/>
      <w:marTop w:val="0"/>
      <w:marBottom w:val="0"/>
      <w:divBdr>
        <w:top w:val="none" w:sz="0" w:space="0" w:color="auto"/>
        <w:left w:val="none" w:sz="0" w:space="0" w:color="auto"/>
        <w:bottom w:val="none" w:sz="0" w:space="0" w:color="auto"/>
        <w:right w:val="none" w:sz="0" w:space="0" w:color="auto"/>
      </w:divBdr>
    </w:div>
    <w:div w:id="595091038">
      <w:bodyDiv w:val="1"/>
      <w:marLeft w:val="0"/>
      <w:marRight w:val="0"/>
      <w:marTop w:val="0"/>
      <w:marBottom w:val="0"/>
      <w:divBdr>
        <w:top w:val="none" w:sz="0" w:space="0" w:color="auto"/>
        <w:left w:val="none" w:sz="0" w:space="0" w:color="auto"/>
        <w:bottom w:val="none" w:sz="0" w:space="0" w:color="auto"/>
        <w:right w:val="none" w:sz="0" w:space="0" w:color="auto"/>
      </w:divBdr>
    </w:div>
    <w:div w:id="599266515">
      <w:bodyDiv w:val="1"/>
      <w:marLeft w:val="0"/>
      <w:marRight w:val="0"/>
      <w:marTop w:val="0"/>
      <w:marBottom w:val="0"/>
      <w:divBdr>
        <w:top w:val="none" w:sz="0" w:space="0" w:color="auto"/>
        <w:left w:val="none" w:sz="0" w:space="0" w:color="auto"/>
        <w:bottom w:val="none" w:sz="0" w:space="0" w:color="auto"/>
        <w:right w:val="none" w:sz="0" w:space="0" w:color="auto"/>
      </w:divBdr>
    </w:div>
    <w:div w:id="601914274">
      <w:bodyDiv w:val="1"/>
      <w:marLeft w:val="0"/>
      <w:marRight w:val="0"/>
      <w:marTop w:val="0"/>
      <w:marBottom w:val="0"/>
      <w:divBdr>
        <w:top w:val="none" w:sz="0" w:space="0" w:color="auto"/>
        <w:left w:val="none" w:sz="0" w:space="0" w:color="auto"/>
        <w:bottom w:val="none" w:sz="0" w:space="0" w:color="auto"/>
        <w:right w:val="none" w:sz="0" w:space="0" w:color="auto"/>
      </w:divBdr>
    </w:div>
    <w:div w:id="608389653">
      <w:bodyDiv w:val="1"/>
      <w:marLeft w:val="0"/>
      <w:marRight w:val="0"/>
      <w:marTop w:val="0"/>
      <w:marBottom w:val="0"/>
      <w:divBdr>
        <w:top w:val="none" w:sz="0" w:space="0" w:color="auto"/>
        <w:left w:val="none" w:sz="0" w:space="0" w:color="auto"/>
        <w:bottom w:val="none" w:sz="0" w:space="0" w:color="auto"/>
        <w:right w:val="none" w:sz="0" w:space="0" w:color="auto"/>
      </w:divBdr>
    </w:div>
    <w:div w:id="609705103">
      <w:bodyDiv w:val="1"/>
      <w:marLeft w:val="0"/>
      <w:marRight w:val="0"/>
      <w:marTop w:val="0"/>
      <w:marBottom w:val="0"/>
      <w:divBdr>
        <w:top w:val="none" w:sz="0" w:space="0" w:color="auto"/>
        <w:left w:val="none" w:sz="0" w:space="0" w:color="auto"/>
        <w:bottom w:val="none" w:sz="0" w:space="0" w:color="auto"/>
        <w:right w:val="none" w:sz="0" w:space="0" w:color="auto"/>
      </w:divBdr>
    </w:div>
    <w:div w:id="620721425">
      <w:bodyDiv w:val="1"/>
      <w:marLeft w:val="0"/>
      <w:marRight w:val="0"/>
      <w:marTop w:val="0"/>
      <w:marBottom w:val="0"/>
      <w:divBdr>
        <w:top w:val="none" w:sz="0" w:space="0" w:color="auto"/>
        <w:left w:val="none" w:sz="0" w:space="0" w:color="auto"/>
        <w:bottom w:val="none" w:sz="0" w:space="0" w:color="auto"/>
        <w:right w:val="none" w:sz="0" w:space="0" w:color="auto"/>
      </w:divBdr>
    </w:div>
    <w:div w:id="623199009">
      <w:bodyDiv w:val="1"/>
      <w:marLeft w:val="0"/>
      <w:marRight w:val="0"/>
      <w:marTop w:val="0"/>
      <w:marBottom w:val="0"/>
      <w:divBdr>
        <w:top w:val="none" w:sz="0" w:space="0" w:color="auto"/>
        <w:left w:val="none" w:sz="0" w:space="0" w:color="auto"/>
        <w:bottom w:val="none" w:sz="0" w:space="0" w:color="auto"/>
        <w:right w:val="none" w:sz="0" w:space="0" w:color="auto"/>
      </w:divBdr>
    </w:div>
    <w:div w:id="635061103">
      <w:bodyDiv w:val="1"/>
      <w:marLeft w:val="0"/>
      <w:marRight w:val="0"/>
      <w:marTop w:val="0"/>
      <w:marBottom w:val="0"/>
      <w:divBdr>
        <w:top w:val="none" w:sz="0" w:space="0" w:color="auto"/>
        <w:left w:val="none" w:sz="0" w:space="0" w:color="auto"/>
        <w:bottom w:val="none" w:sz="0" w:space="0" w:color="auto"/>
        <w:right w:val="none" w:sz="0" w:space="0" w:color="auto"/>
      </w:divBdr>
    </w:div>
    <w:div w:id="635839394">
      <w:bodyDiv w:val="1"/>
      <w:marLeft w:val="0"/>
      <w:marRight w:val="0"/>
      <w:marTop w:val="0"/>
      <w:marBottom w:val="0"/>
      <w:divBdr>
        <w:top w:val="none" w:sz="0" w:space="0" w:color="auto"/>
        <w:left w:val="none" w:sz="0" w:space="0" w:color="auto"/>
        <w:bottom w:val="none" w:sz="0" w:space="0" w:color="auto"/>
        <w:right w:val="none" w:sz="0" w:space="0" w:color="auto"/>
      </w:divBdr>
    </w:div>
    <w:div w:id="643237697">
      <w:bodyDiv w:val="1"/>
      <w:marLeft w:val="0"/>
      <w:marRight w:val="0"/>
      <w:marTop w:val="0"/>
      <w:marBottom w:val="0"/>
      <w:divBdr>
        <w:top w:val="none" w:sz="0" w:space="0" w:color="auto"/>
        <w:left w:val="none" w:sz="0" w:space="0" w:color="auto"/>
        <w:bottom w:val="none" w:sz="0" w:space="0" w:color="auto"/>
        <w:right w:val="none" w:sz="0" w:space="0" w:color="auto"/>
      </w:divBdr>
    </w:div>
    <w:div w:id="657149509">
      <w:bodyDiv w:val="1"/>
      <w:marLeft w:val="0"/>
      <w:marRight w:val="0"/>
      <w:marTop w:val="0"/>
      <w:marBottom w:val="0"/>
      <w:divBdr>
        <w:top w:val="none" w:sz="0" w:space="0" w:color="auto"/>
        <w:left w:val="none" w:sz="0" w:space="0" w:color="auto"/>
        <w:bottom w:val="none" w:sz="0" w:space="0" w:color="auto"/>
        <w:right w:val="none" w:sz="0" w:space="0" w:color="auto"/>
      </w:divBdr>
    </w:div>
    <w:div w:id="664816781">
      <w:bodyDiv w:val="1"/>
      <w:marLeft w:val="0"/>
      <w:marRight w:val="0"/>
      <w:marTop w:val="0"/>
      <w:marBottom w:val="0"/>
      <w:divBdr>
        <w:top w:val="none" w:sz="0" w:space="0" w:color="auto"/>
        <w:left w:val="none" w:sz="0" w:space="0" w:color="auto"/>
        <w:bottom w:val="none" w:sz="0" w:space="0" w:color="auto"/>
        <w:right w:val="none" w:sz="0" w:space="0" w:color="auto"/>
      </w:divBdr>
    </w:div>
    <w:div w:id="664894939">
      <w:bodyDiv w:val="1"/>
      <w:marLeft w:val="0"/>
      <w:marRight w:val="0"/>
      <w:marTop w:val="0"/>
      <w:marBottom w:val="0"/>
      <w:divBdr>
        <w:top w:val="none" w:sz="0" w:space="0" w:color="auto"/>
        <w:left w:val="none" w:sz="0" w:space="0" w:color="auto"/>
        <w:bottom w:val="none" w:sz="0" w:space="0" w:color="auto"/>
        <w:right w:val="none" w:sz="0" w:space="0" w:color="auto"/>
      </w:divBdr>
    </w:div>
    <w:div w:id="679425970">
      <w:bodyDiv w:val="1"/>
      <w:marLeft w:val="0"/>
      <w:marRight w:val="0"/>
      <w:marTop w:val="0"/>
      <w:marBottom w:val="0"/>
      <w:divBdr>
        <w:top w:val="none" w:sz="0" w:space="0" w:color="auto"/>
        <w:left w:val="none" w:sz="0" w:space="0" w:color="auto"/>
        <w:bottom w:val="none" w:sz="0" w:space="0" w:color="auto"/>
        <w:right w:val="none" w:sz="0" w:space="0" w:color="auto"/>
      </w:divBdr>
    </w:div>
    <w:div w:id="684135043">
      <w:bodyDiv w:val="1"/>
      <w:marLeft w:val="0"/>
      <w:marRight w:val="0"/>
      <w:marTop w:val="0"/>
      <w:marBottom w:val="0"/>
      <w:divBdr>
        <w:top w:val="none" w:sz="0" w:space="0" w:color="auto"/>
        <w:left w:val="none" w:sz="0" w:space="0" w:color="auto"/>
        <w:bottom w:val="none" w:sz="0" w:space="0" w:color="auto"/>
        <w:right w:val="none" w:sz="0" w:space="0" w:color="auto"/>
      </w:divBdr>
    </w:div>
    <w:div w:id="690031368">
      <w:bodyDiv w:val="1"/>
      <w:marLeft w:val="0"/>
      <w:marRight w:val="0"/>
      <w:marTop w:val="0"/>
      <w:marBottom w:val="0"/>
      <w:divBdr>
        <w:top w:val="none" w:sz="0" w:space="0" w:color="auto"/>
        <w:left w:val="none" w:sz="0" w:space="0" w:color="auto"/>
        <w:bottom w:val="none" w:sz="0" w:space="0" w:color="auto"/>
        <w:right w:val="none" w:sz="0" w:space="0" w:color="auto"/>
      </w:divBdr>
    </w:div>
    <w:div w:id="700394924">
      <w:bodyDiv w:val="1"/>
      <w:marLeft w:val="0"/>
      <w:marRight w:val="0"/>
      <w:marTop w:val="0"/>
      <w:marBottom w:val="0"/>
      <w:divBdr>
        <w:top w:val="none" w:sz="0" w:space="0" w:color="auto"/>
        <w:left w:val="none" w:sz="0" w:space="0" w:color="auto"/>
        <w:bottom w:val="none" w:sz="0" w:space="0" w:color="auto"/>
        <w:right w:val="none" w:sz="0" w:space="0" w:color="auto"/>
      </w:divBdr>
    </w:div>
    <w:div w:id="708721185">
      <w:bodyDiv w:val="1"/>
      <w:marLeft w:val="0"/>
      <w:marRight w:val="0"/>
      <w:marTop w:val="0"/>
      <w:marBottom w:val="0"/>
      <w:divBdr>
        <w:top w:val="none" w:sz="0" w:space="0" w:color="auto"/>
        <w:left w:val="none" w:sz="0" w:space="0" w:color="auto"/>
        <w:bottom w:val="none" w:sz="0" w:space="0" w:color="auto"/>
        <w:right w:val="none" w:sz="0" w:space="0" w:color="auto"/>
      </w:divBdr>
    </w:div>
    <w:div w:id="712928836">
      <w:bodyDiv w:val="1"/>
      <w:marLeft w:val="0"/>
      <w:marRight w:val="0"/>
      <w:marTop w:val="0"/>
      <w:marBottom w:val="0"/>
      <w:divBdr>
        <w:top w:val="none" w:sz="0" w:space="0" w:color="auto"/>
        <w:left w:val="none" w:sz="0" w:space="0" w:color="auto"/>
        <w:bottom w:val="none" w:sz="0" w:space="0" w:color="auto"/>
        <w:right w:val="none" w:sz="0" w:space="0" w:color="auto"/>
      </w:divBdr>
    </w:div>
    <w:div w:id="718473656">
      <w:bodyDiv w:val="1"/>
      <w:marLeft w:val="0"/>
      <w:marRight w:val="0"/>
      <w:marTop w:val="0"/>
      <w:marBottom w:val="0"/>
      <w:divBdr>
        <w:top w:val="none" w:sz="0" w:space="0" w:color="auto"/>
        <w:left w:val="none" w:sz="0" w:space="0" w:color="auto"/>
        <w:bottom w:val="none" w:sz="0" w:space="0" w:color="auto"/>
        <w:right w:val="none" w:sz="0" w:space="0" w:color="auto"/>
      </w:divBdr>
    </w:div>
    <w:div w:id="726297736">
      <w:bodyDiv w:val="1"/>
      <w:marLeft w:val="0"/>
      <w:marRight w:val="0"/>
      <w:marTop w:val="0"/>
      <w:marBottom w:val="0"/>
      <w:divBdr>
        <w:top w:val="none" w:sz="0" w:space="0" w:color="auto"/>
        <w:left w:val="none" w:sz="0" w:space="0" w:color="auto"/>
        <w:bottom w:val="none" w:sz="0" w:space="0" w:color="auto"/>
        <w:right w:val="none" w:sz="0" w:space="0" w:color="auto"/>
      </w:divBdr>
    </w:div>
    <w:div w:id="730038246">
      <w:bodyDiv w:val="1"/>
      <w:marLeft w:val="0"/>
      <w:marRight w:val="0"/>
      <w:marTop w:val="0"/>
      <w:marBottom w:val="0"/>
      <w:divBdr>
        <w:top w:val="none" w:sz="0" w:space="0" w:color="auto"/>
        <w:left w:val="none" w:sz="0" w:space="0" w:color="auto"/>
        <w:bottom w:val="none" w:sz="0" w:space="0" w:color="auto"/>
        <w:right w:val="none" w:sz="0" w:space="0" w:color="auto"/>
      </w:divBdr>
    </w:div>
    <w:div w:id="731464388">
      <w:bodyDiv w:val="1"/>
      <w:marLeft w:val="0"/>
      <w:marRight w:val="0"/>
      <w:marTop w:val="0"/>
      <w:marBottom w:val="0"/>
      <w:divBdr>
        <w:top w:val="none" w:sz="0" w:space="0" w:color="auto"/>
        <w:left w:val="none" w:sz="0" w:space="0" w:color="auto"/>
        <w:bottom w:val="none" w:sz="0" w:space="0" w:color="auto"/>
        <w:right w:val="none" w:sz="0" w:space="0" w:color="auto"/>
      </w:divBdr>
    </w:div>
    <w:div w:id="732123358">
      <w:bodyDiv w:val="1"/>
      <w:marLeft w:val="0"/>
      <w:marRight w:val="0"/>
      <w:marTop w:val="0"/>
      <w:marBottom w:val="0"/>
      <w:divBdr>
        <w:top w:val="none" w:sz="0" w:space="0" w:color="auto"/>
        <w:left w:val="none" w:sz="0" w:space="0" w:color="auto"/>
        <w:bottom w:val="none" w:sz="0" w:space="0" w:color="auto"/>
        <w:right w:val="none" w:sz="0" w:space="0" w:color="auto"/>
      </w:divBdr>
    </w:div>
    <w:div w:id="744765979">
      <w:bodyDiv w:val="1"/>
      <w:marLeft w:val="0"/>
      <w:marRight w:val="0"/>
      <w:marTop w:val="0"/>
      <w:marBottom w:val="0"/>
      <w:divBdr>
        <w:top w:val="none" w:sz="0" w:space="0" w:color="auto"/>
        <w:left w:val="none" w:sz="0" w:space="0" w:color="auto"/>
        <w:bottom w:val="none" w:sz="0" w:space="0" w:color="auto"/>
        <w:right w:val="none" w:sz="0" w:space="0" w:color="auto"/>
      </w:divBdr>
    </w:div>
    <w:div w:id="758067506">
      <w:bodyDiv w:val="1"/>
      <w:marLeft w:val="0"/>
      <w:marRight w:val="0"/>
      <w:marTop w:val="0"/>
      <w:marBottom w:val="0"/>
      <w:divBdr>
        <w:top w:val="none" w:sz="0" w:space="0" w:color="auto"/>
        <w:left w:val="none" w:sz="0" w:space="0" w:color="auto"/>
        <w:bottom w:val="none" w:sz="0" w:space="0" w:color="auto"/>
        <w:right w:val="none" w:sz="0" w:space="0" w:color="auto"/>
      </w:divBdr>
    </w:div>
    <w:div w:id="766072522">
      <w:bodyDiv w:val="1"/>
      <w:marLeft w:val="0"/>
      <w:marRight w:val="0"/>
      <w:marTop w:val="0"/>
      <w:marBottom w:val="0"/>
      <w:divBdr>
        <w:top w:val="none" w:sz="0" w:space="0" w:color="auto"/>
        <w:left w:val="none" w:sz="0" w:space="0" w:color="auto"/>
        <w:bottom w:val="none" w:sz="0" w:space="0" w:color="auto"/>
        <w:right w:val="none" w:sz="0" w:space="0" w:color="auto"/>
      </w:divBdr>
    </w:div>
    <w:div w:id="769087708">
      <w:bodyDiv w:val="1"/>
      <w:marLeft w:val="0"/>
      <w:marRight w:val="0"/>
      <w:marTop w:val="0"/>
      <w:marBottom w:val="0"/>
      <w:divBdr>
        <w:top w:val="none" w:sz="0" w:space="0" w:color="auto"/>
        <w:left w:val="none" w:sz="0" w:space="0" w:color="auto"/>
        <w:bottom w:val="none" w:sz="0" w:space="0" w:color="auto"/>
        <w:right w:val="none" w:sz="0" w:space="0" w:color="auto"/>
      </w:divBdr>
    </w:div>
    <w:div w:id="784495304">
      <w:bodyDiv w:val="1"/>
      <w:marLeft w:val="0"/>
      <w:marRight w:val="0"/>
      <w:marTop w:val="0"/>
      <w:marBottom w:val="0"/>
      <w:divBdr>
        <w:top w:val="none" w:sz="0" w:space="0" w:color="auto"/>
        <w:left w:val="none" w:sz="0" w:space="0" w:color="auto"/>
        <w:bottom w:val="none" w:sz="0" w:space="0" w:color="auto"/>
        <w:right w:val="none" w:sz="0" w:space="0" w:color="auto"/>
      </w:divBdr>
    </w:div>
    <w:div w:id="788820289">
      <w:bodyDiv w:val="1"/>
      <w:marLeft w:val="0"/>
      <w:marRight w:val="0"/>
      <w:marTop w:val="0"/>
      <w:marBottom w:val="0"/>
      <w:divBdr>
        <w:top w:val="none" w:sz="0" w:space="0" w:color="auto"/>
        <w:left w:val="none" w:sz="0" w:space="0" w:color="auto"/>
        <w:bottom w:val="none" w:sz="0" w:space="0" w:color="auto"/>
        <w:right w:val="none" w:sz="0" w:space="0" w:color="auto"/>
      </w:divBdr>
    </w:div>
    <w:div w:id="793326167">
      <w:bodyDiv w:val="1"/>
      <w:marLeft w:val="0"/>
      <w:marRight w:val="0"/>
      <w:marTop w:val="0"/>
      <w:marBottom w:val="0"/>
      <w:divBdr>
        <w:top w:val="none" w:sz="0" w:space="0" w:color="auto"/>
        <w:left w:val="none" w:sz="0" w:space="0" w:color="auto"/>
        <w:bottom w:val="none" w:sz="0" w:space="0" w:color="auto"/>
        <w:right w:val="none" w:sz="0" w:space="0" w:color="auto"/>
      </w:divBdr>
    </w:div>
    <w:div w:id="797381335">
      <w:bodyDiv w:val="1"/>
      <w:marLeft w:val="0"/>
      <w:marRight w:val="0"/>
      <w:marTop w:val="0"/>
      <w:marBottom w:val="0"/>
      <w:divBdr>
        <w:top w:val="none" w:sz="0" w:space="0" w:color="auto"/>
        <w:left w:val="none" w:sz="0" w:space="0" w:color="auto"/>
        <w:bottom w:val="none" w:sz="0" w:space="0" w:color="auto"/>
        <w:right w:val="none" w:sz="0" w:space="0" w:color="auto"/>
      </w:divBdr>
    </w:div>
    <w:div w:id="806363718">
      <w:bodyDiv w:val="1"/>
      <w:marLeft w:val="0"/>
      <w:marRight w:val="0"/>
      <w:marTop w:val="0"/>
      <w:marBottom w:val="0"/>
      <w:divBdr>
        <w:top w:val="none" w:sz="0" w:space="0" w:color="auto"/>
        <w:left w:val="none" w:sz="0" w:space="0" w:color="auto"/>
        <w:bottom w:val="none" w:sz="0" w:space="0" w:color="auto"/>
        <w:right w:val="none" w:sz="0" w:space="0" w:color="auto"/>
      </w:divBdr>
    </w:div>
    <w:div w:id="810173117">
      <w:bodyDiv w:val="1"/>
      <w:marLeft w:val="0"/>
      <w:marRight w:val="0"/>
      <w:marTop w:val="0"/>
      <w:marBottom w:val="0"/>
      <w:divBdr>
        <w:top w:val="none" w:sz="0" w:space="0" w:color="auto"/>
        <w:left w:val="none" w:sz="0" w:space="0" w:color="auto"/>
        <w:bottom w:val="none" w:sz="0" w:space="0" w:color="auto"/>
        <w:right w:val="none" w:sz="0" w:space="0" w:color="auto"/>
      </w:divBdr>
    </w:div>
    <w:div w:id="813985962">
      <w:bodyDiv w:val="1"/>
      <w:marLeft w:val="0"/>
      <w:marRight w:val="0"/>
      <w:marTop w:val="0"/>
      <w:marBottom w:val="0"/>
      <w:divBdr>
        <w:top w:val="none" w:sz="0" w:space="0" w:color="auto"/>
        <w:left w:val="none" w:sz="0" w:space="0" w:color="auto"/>
        <w:bottom w:val="none" w:sz="0" w:space="0" w:color="auto"/>
        <w:right w:val="none" w:sz="0" w:space="0" w:color="auto"/>
      </w:divBdr>
    </w:div>
    <w:div w:id="829835162">
      <w:bodyDiv w:val="1"/>
      <w:marLeft w:val="0"/>
      <w:marRight w:val="0"/>
      <w:marTop w:val="0"/>
      <w:marBottom w:val="0"/>
      <w:divBdr>
        <w:top w:val="none" w:sz="0" w:space="0" w:color="auto"/>
        <w:left w:val="none" w:sz="0" w:space="0" w:color="auto"/>
        <w:bottom w:val="none" w:sz="0" w:space="0" w:color="auto"/>
        <w:right w:val="none" w:sz="0" w:space="0" w:color="auto"/>
      </w:divBdr>
    </w:div>
    <w:div w:id="838546539">
      <w:bodyDiv w:val="1"/>
      <w:marLeft w:val="0"/>
      <w:marRight w:val="0"/>
      <w:marTop w:val="0"/>
      <w:marBottom w:val="0"/>
      <w:divBdr>
        <w:top w:val="none" w:sz="0" w:space="0" w:color="auto"/>
        <w:left w:val="none" w:sz="0" w:space="0" w:color="auto"/>
        <w:bottom w:val="none" w:sz="0" w:space="0" w:color="auto"/>
        <w:right w:val="none" w:sz="0" w:space="0" w:color="auto"/>
      </w:divBdr>
    </w:div>
    <w:div w:id="863398839">
      <w:bodyDiv w:val="1"/>
      <w:marLeft w:val="0"/>
      <w:marRight w:val="0"/>
      <w:marTop w:val="0"/>
      <w:marBottom w:val="0"/>
      <w:divBdr>
        <w:top w:val="none" w:sz="0" w:space="0" w:color="auto"/>
        <w:left w:val="none" w:sz="0" w:space="0" w:color="auto"/>
        <w:bottom w:val="none" w:sz="0" w:space="0" w:color="auto"/>
        <w:right w:val="none" w:sz="0" w:space="0" w:color="auto"/>
      </w:divBdr>
    </w:div>
    <w:div w:id="868176824">
      <w:bodyDiv w:val="1"/>
      <w:marLeft w:val="0"/>
      <w:marRight w:val="0"/>
      <w:marTop w:val="0"/>
      <w:marBottom w:val="0"/>
      <w:divBdr>
        <w:top w:val="none" w:sz="0" w:space="0" w:color="auto"/>
        <w:left w:val="none" w:sz="0" w:space="0" w:color="auto"/>
        <w:bottom w:val="none" w:sz="0" w:space="0" w:color="auto"/>
        <w:right w:val="none" w:sz="0" w:space="0" w:color="auto"/>
      </w:divBdr>
    </w:div>
    <w:div w:id="873035115">
      <w:bodyDiv w:val="1"/>
      <w:marLeft w:val="0"/>
      <w:marRight w:val="0"/>
      <w:marTop w:val="0"/>
      <w:marBottom w:val="0"/>
      <w:divBdr>
        <w:top w:val="none" w:sz="0" w:space="0" w:color="auto"/>
        <w:left w:val="none" w:sz="0" w:space="0" w:color="auto"/>
        <w:bottom w:val="none" w:sz="0" w:space="0" w:color="auto"/>
        <w:right w:val="none" w:sz="0" w:space="0" w:color="auto"/>
      </w:divBdr>
    </w:div>
    <w:div w:id="877742657">
      <w:bodyDiv w:val="1"/>
      <w:marLeft w:val="0"/>
      <w:marRight w:val="0"/>
      <w:marTop w:val="0"/>
      <w:marBottom w:val="0"/>
      <w:divBdr>
        <w:top w:val="none" w:sz="0" w:space="0" w:color="auto"/>
        <w:left w:val="none" w:sz="0" w:space="0" w:color="auto"/>
        <w:bottom w:val="none" w:sz="0" w:space="0" w:color="auto"/>
        <w:right w:val="none" w:sz="0" w:space="0" w:color="auto"/>
      </w:divBdr>
    </w:div>
    <w:div w:id="882863637">
      <w:bodyDiv w:val="1"/>
      <w:marLeft w:val="0"/>
      <w:marRight w:val="0"/>
      <w:marTop w:val="0"/>
      <w:marBottom w:val="0"/>
      <w:divBdr>
        <w:top w:val="none" w:sz="0" w:space="0" w:color="auto"/>
        <w:left w:val="none" w:sz="0" w:space="0" w:color="auto"/>
        <w:bottom w:val="none" w:sz="0" w:space="0" w:color="auto"/>
        <w:right w:val="none" w:sz="0" w:space="0" w:color="auto"/>
      </w:divBdr>
    </w:div>
    <w:div w:id="888372130">
      <w:bodyDiv w:val="1"/>
      <w:marLeft w:val="0"/>
      <w:marRight w:val="0"/>
      <w:marTop w:val="0"/>
      <w:marBottom w:val="0"/>
      <w:divBdr>
        <w:top w:val="none" w:sz="0" w:space="0" w:color="auto"/>
        <w:left w:val="none" w:sz="0" w:space="0" w:color="auto"/>
        <w:bottom w:val="none" w:sz="0" w:space="0" w:color="auto"/>
        <w:right w:val="none" w:sz="0" w:space="0" w:color="auto"/>
      </w:divBdr>
    </w:div>
    <w:div w:id="905259610">
      <w:bodyDiv w:val="1"/>
      <w:marLeft w:val="0"/>
      <w:marRight w:val="0"/>
      <w:marTop w:val="0"/>
      <w:marBottom w:val="0"/>
      <w:divBdr>
        <w:top w:val="none" w:sz="0" w:space="0" w:color="auto"/>
        <w:left w:val="none" w:sz="0" w:space="0" w:color="auto"/>
        <w:bottom w:val="none" w:sz="0" w:space="0" w:color="auto"/>
        <w:right w:val="none" w:sz="0" w:space="0" w:color="auto"/>
      </w:divBdr>
    </w:div>
    <w:div w:id="916330038">
      <w:bodyDiv w:val="1"/>
      <w:marLeft w:val="0"/>
      <w:marRight w:val="0"/>
      <w:marTop w:val="0"/>
      <w:marBottom w:val="0"/>
      <w:divBdr>
        <w:top w:val="none" w:sz="0" w:space="0" w:color="auto"/>
        <w:left w:val="none" w:sz="0" w:space="0" w:color="auto"/>
        <w:bottom w:val="none" w:sz="0" w:space="0" w:color="auto"/>
        <w:right w:val="none" w:sz="0" w:space="0" w:color="auto"/>
      </w:divBdr>
    </w:div>
    <w:div w:id="917176685">
      <w:bodyDiv w:val="1"/>
      <w:marLeft w:val="0"/>
      <w:marRight w:val="0"/>
      <w:marTop w:val="0"/>
      <w:marBottom w:val="0"/>
      <w:divBdr>
        <w:top w:val="none" w:sz="0" w:space="0" w:color="auto"/>
        <w:left w:val="none" w:sz="0" w:space="0" w:color="auto"/>
        <w:bottom w:val="none" w:sz="0" w:space="0" w:color="auto"/>
        <w:right w:val="none" w:sz="0" w:space="0" w:color="auto"/>
      </w:divBdr>
    </w:div>
    <w:div w:id="942684737">
      <w:bodyDiv w:val="1"/>
      <w:marLeft w:val="0"/>
      <w:marRight w:val="0"/>
      <w:marTop w:val="0"/>
      <w:marBottom w:val="0"/>
      <w:divBdr>
        <w:top w:val="none" w:sz="0" w:space="0" w:color="auto"/>
        <w:left w:val="none" w:sz="0" w:space="0" w:color="auto"/>
        <w:bottom w:val="none" w:sz="0" w:space="0" w:color="auto"/>
        <w:right w:val="none" w:sz="0" w:space="0" w:color="auto"/>
      </w:divBdr>
    </w:div>
    <w:div w:id="963384474">
      <w:bodyDiv w:val="1"/>
      <w:marLeft w:val="0"/>
      <w:marRight w:val="0"/>
      <w:marTop w:val="0"/>
      <w:marBottom w:val="0"/>
      <w:divBdr>
        <w:top w:val="none" w:sz="0" w:space="0" w:color="auto"/>
        <w:left w:val="none" w:sz="0" w:space="0" w:color="auto"/>
        <w:bottom w:val="none" w:sz="0" w:space="0" w:color="auto"/>
        <w:right w:val="none" w:sz="0" w:space="0" w:color="auto"/>
      </w:divBdr>
    </w:div>
    <w:div w:id="967588052">
      <w:bodyDiv w:val="1"/>
      <w:marLeft w:val="0"/>
      <w:marRight w:val="0"/>
      <w:marTop w:val="0"/>
      <w:marBottom w:val="0"/>
      <w:divBdr>
        <w:top w:val="none" w:sz="0" w:space="0" w:color="auto"/>
        <w:left w:val="none" w:sz="0" w:space="0" w:color="auto"/>
        <w:bottom w:val="none" w:sz="0" w:space="0" w:color="auto"/>
        <w:right w:val="none" w:sz="0" w:space="0" w:color="auto"/>
      </w:divBdr>
    </w:div>
    <w:div w:id="976028059">
      <w:bodyDiv w:val="1"/>
      <w:marLeft w:val="0"/>
      <w:marRight w:val="0"/>
      <w:marTop w:val="0"/>
      <w:marBottom w:val="0"/>
      <w:divBdr>
        <w:top w:val="none" w:sz="0" w:space="0" w:color="auto"/>
        <w:left w:val="none" w:sz="0" w:space="0" w:color="auto"/>
        <w:bottom w:val="none" w:sz="0" w:space="0" w:color="auto"/>
        <w:right w:val="none" w:sz="0" w:space="0" w:color="auto"/>
      </w:divBdr>
    </w:div>
    <w:div w:id="981151968">
      <w:bodyDiv w:val="1"/>
      <w:marLeft w:val="0"/>
      <w:marRight w:val="0"/>
      <w:marTop w:val="0"/>
      <w:marBottom w:val="0"/>
      <w:divBdr>
        <w:top w:val="none" w:sz="0" w:space="0" w:color="auto"/>
        <w:left w:val="none" w:sz="0" w:space="0" w:color="auto"/>
        <w:bottom w:val="none" w:sz="0" w:space="0" w:color="auto"/>
        <w:right w:val="none" w:sz="0" w:space="0" w:color="auto"/>
      </w:divBdr>
    </w:div>
    <w:div w:id="986780285">
      <w:bodyDiv w:val="1"/>
      <w:marLeft w:val="0"/>
      <w:marRight w:val="0"/>
      <w:marTop w:val="0"/>
      <w:marBottom w:val="0"/>
      <w:divBdr>
        <w:top w:val="none" w:sz="0" w:space="0" w:color="auto"/>
        <w:left w:val="none" w:sz="0" w:space="0" w:color="auto"/>
        <w:bottom w:val="none" w:sz="0" w:space="0" w:color="auto"/>
        <w:right w:val="none" w:sz="0" w:space="0" w:color="auto"/>
      </w:divBdr>
    </w:div>
    <w:div w:id="992177636">
      <w:bodyDiv w:val="1"/>
      <w:marLeft w:val="0"/>
      <w:marRight w:val="0"/>
      <w:marTop w:val="0"/>
      <w:marBottom w:val="0"/>
      <w:divBdr>
        <w:top w:val="none" w:sz="0" w:space="0" w:color="auto"/>
        <w:left w:val="none" w:sz="0" w:space="0" w:color="auto"/>
        <w:bottom w:val="none" w:sz="0" w:space="0" w:color="auto"/>
        <w:right w:val="none" w:sz="0" w:space="0" w:color="auto"/>
      </w:divBdr>
    </w:div>
    <w:div w:id="996419045">
      <w:bodyDiv w:val="1"/>
      <w:marLeft w:val="0"/>
      <w:marRight w:val="0"/>
      <w:marTop w:val="0"/>
      <w:marBottom w:val="0"/>
      <w:divBdr>
        <w:top w:val="none" w:sz="0" w:space="0" w:color="auto"/>
        <w:left w:val="none" w:sz="0" w:space="0" w:color="auto"/>
        <w:bottom w:val="none" w:sz="0" w:space="0" w:color="auto"/>
        <w:right w:val="none" w:sz="0" w:space="0" w:color="auto"/>
      </w:divBdr>
    </w:div>
    <w:div w:id="999693355">
      <w:bodyDiv w:val="1"/>
      <w:marLeft w:val="0"/>
      <w:marRight w:val="0"/>
      <w:marTop w:val="0"/>
      <w:marBottom w:val="0"/>
      <w:divBdr>
        <w:top w:val="none" w:sz="0" w:space="0" w:color="auto"/>
        <w:left w:val="none" w:sz="0" w:space="0" w:color="auto"/>
        <w:bottom w:val="none" w:sz="0" w:space="0" w:color="auto"/>
        <w:right w:val="none" w:sz="0" w:space="0" w:color="auto"/>
      </w:divBdr>
    </w:div>
    <w:div w:id="1005523601">
      <w:bodyDiv w:val="1"/>
      <w:marLeft w:val="0"/>
      <w:marRight w:val="0"/>
      <w:marTop w:val="0"/>
      <w:marBottom w:val="0"/>
      <w:divBdr>
        <w:top w:val="none" w:sz="0" w:space="0" w:color="auto"/>
        <w:left w:val="none" w:sz="0" w:space="0" w:color="auto"/>
        <w:bottom w:val="none" w:sz="0" w:space="0" w:color="auto"/>
        <w:right w:val="none" w:sz="0" w:space="0" w:color="auto"/>
      </w:divBdr>
    </w:div>
    <w:div w:id="1009480550">
      <w:bodyDiv w:val="1"/>
      <w:marLeft w:val="0"/>
      <w:marRight w:val="0"/>
      <w:marTop w:val="0"/>
      <w:marBottom w:val="0"/>
      <w:divBdr>
        <w:top w:val="none" w:sz="0" w:space="0" w:color="auto"/>
        <w:left w:val="none" w:sz="0" w:space="0" w:color="auto"/>
        <w:bottom w:val="none" w:sz="0" w:space="0" w:color="auto"/>
        <w:right w:val="none" w:sz="0" w:space="0" w:color="auto"/>
      </w:divBdr>
    </w:div>
    <w:div w:id="1013146827">
      <w:bodyDiv w:val="1"/>
      <w:marLeft w:val="0"/>
      <w:marRight w:val="0"/>
      <w:marTop w:val="0"/>
      <w:marBottom w:val="0"/>
      <w:divBdr>
        <w:top w:val="none" w:sz="0" w:space="0" w:color="auto"/>
        <w:left w:val="none" w:sz="0" w:space="0" w:color="auto"/>
        <w:bottom w:val="none" w:sz="0" w:space="0" w:color="auto"/>
        <w:right w:val="none" w:sz="0" w:space="0" w:color="auto"/>
      </w:divBdr>
    </w:div>
    <w:div w:id="1022823752">
      <w:bodyDiv w:val="1"/>
      <w:marLeft w:val="0"/>
      <w:marRight w:val="0"/>
      <w:marTop w:val="0"/>
      <w:marBottom w:val="0"/>
      <w:divBdr>
        <w:top w:val="none" w:sz="0" w:space="0" w:color="auto"/>
        <w:left w:val="none" w:sz="0" w:space="0" w:color="auto"/>
        <w:bottom w:val="none" w:sz="0" w:space="0" w:color="auto"/>
        <w:right w:val="none" w:sz="0" w:space="0" w:color="auto"/>
      </w:divBdr>
    </w:div>
    <w:div w:id="1022970740">
      <w:bodyDiv w:val="1"/>
      <w:marLeft w:val="0"/>
      <w:marRight w:val="0"/>
      <w:marTop w:val="0"/>
      <w:marBottom w:val="0"/>
      <w:divBdr>
        <w:top w:val="none" w:sz="0" w:space="0" w:color="auto"/>
        <w:left w:val="none" w:sz="0" w:space="0" w:color="auto"/>
        <w:bottom w:val="none" w:sz="0" w:space="0" w:color="auto"/>
        <w:right w:val="none" w:sz="0" w:space="0" w:color="auto"/>
      </w:divBdr>
    </w:div>
    <w:div w:id="1035427790">
      <w:bodyDiv w:val="1"/>
      <w:marLeft w:val="0"/>
      <w:marRight w:val="0"/>
      <w:marTop w:val="0"/>
      <w:marBottom w:val="0"/>
      <w:divBdr>
        <w:top w:val="none" w:sz="0" w:space="0" w:color="auto"/>
        <w:left w:val="none" w:sz="0" w:space="0" w:color="auto"/>
        <w:bottom w:val="none" w:sz="0" w:space="0" w:color="auto"/>
        <w:right w:val="none" w:sz="0" w:space="0" w:color="auto"/>
      </w:divBdr>
    </w:div>
    <w:div w:id="1040979125">
      <w:bodyDiv w:val="1"/>
      <w:marLeft w:val="0"/>
      <w:marRight w:val="0"/>
      <w:marTop w:val="0"/>
      <w:marBottom w:val="0"/>
      <w:divBdr>
        <w:top w:val="none" w:sz="0" w:space="0" w:color="auto"/>
        <w:left w:val="none" w:sz="0" w:space="0" w:color="auto"/>
        <w:bottom w:val="none" w:sz="0" w:space="0" w:color="auto"/>
        <w:right w:val="none" w:sz="0" w:space="0" w:color="auto"/>
      </w:divBdr>
    </w:div>
    <w:div w:id="1049109526">
      <w:bodyDiv w:val="1"/>
      <w:marLeft w:val="0"/>
      <w:marRight w:val="0"/>
      <w:marTop w:val="0"/>
      <w:marBottom w:val="0"/>
      <w:divBdr>
        <w:top w:val="none" w:sz="0" w:space="0" w:color="auto"/>
        <w:left w:val="none" w:sz="0" w:space="0" w:color="auto"/>
        <w:bottom w:val="none" w:sz="0" w:space="0" w:color="auto"/>
        <w:right w:val="none" w:sz="0" w:space="0" w:color="auto"/>
      </w:divBdr>
    </w:div>
    <w:div w:id="1050763612">
      <w:bodyDiv w:val="1"/>
      <w:marLeft w:val="0"/>
      <w:marRight w:val="0"/>
      <w:marTop w:val="0"/>
      <w:marBottom w:val="0"/>
      <w:divBdr>
        <w:top w:val="none" w:sz="0" w:space="0" w:color="auto"/>
        <w:left w:val="none" w:sz="0" w:space="0" w:color="auto"/>
        <w:bottom w:val="none" w:sz="0" w:space="0" w:color="auto"/>
        <w:right w:val="none" w:sz="0" w:space="0" w:color="auto"/>
      </w:divBdr>
    </w:div>
    <w:div w:id="1059209431">
      <w:bodyDiv w:val="1"/>
      <w:marLeft w:val="0"/>
      <w:marRight w:val="0"/>
      <w:marTop w:val="0"/>
      <w:marBottom w:val="0"/>
      <w:divBdr>
        <w:top w:val="none" w:sz="0" w:space="0" w:color="auto"/>
        <w:left w:val="none" w:sz="0" w:space="0" w:color="auto"/>
        <w:bottom w:val="none" w:sz="0" w:space="0" w:color="auto"/>
        <w:right w:val="none" w:sz="0" w:space="0" w:color="auto"/>
      </w:divBdr>
    </w:div>
    <w:div w:id="1061292196">
      <w:bodyDiv w:val="1"/>
      <w:marLeft w:val="0"/>
      <w:marRight w:val="0"/>
      <w:marTop w:val="0"/>
      <w:marBottom w:val="0"/>
      <w:divBdr>
        <w:top w:val="none" w:sz="0" w:space="0" w:color="auto"/>
        <w:left w:val="none" w:sz="0" w:space="0" w:color="auto"/>
        <w:bottom w:val="none" w:sz="0" w:space="0" w:color="auto"/>
        <w:right w:val="none" w:sz="0" w:space="0" w:color="auto"/>
      </w:divBdr>
    </w:div>
    <w:div w:id="1064641419">
      <w:bodyDiv w:val="1"/>
      <w:marLeft w:val="0"/>
      <w:marRight w:val="0"/>
      <w:marTop w:val="0"/>
      <w:marBottom w:val="0"/>
      <w:divBdr>
        <w:top w:val="none" w:sz="0" w:space="0" w:color="auto"/>
        <w:left w:val="none" w:sz="0" w:space="0" w:color="auto"/>
        <w:bottom w:val="none" w:sz="0" w:space="0" w:color="auto"/>
        <w:right w:val="none" w:sz="0" w:space="0" w:color="auto"/>
      </w:divBdr>
    </w:div>
    <w:div w:id="1079061680">
      <w:bodyDiv w:val="1"/>
      <w:marLeft w:val="0"/>
      <w:marRight w:val="0"/>
      <w:marTop w:val="0"/>
      <w:marBottom w:val="0"/>
      <w:divBdr>
        <w:top w:val="none" w:sz="0" w:space="0" w:color="auto"/>
        <w:left w:val="none" w:sz="0" w:space="0" w:color="auto"/>
        <w:bottom w:val="none" w:sz="0" w:space="0" w:color="auto"/>
        <w:right w:val="none" w:sz="0" w:space="0" w:color="auto"/>
      </w:divBdr>
    </w:div>
    <w:div w:id="1094090572">
      <w:bodyDiv w:val="1"/>
      <w:marLeft w:val="0"/>
      <w:marRight w:val="0"/>
      <w:marTop w:val="0"/>
      <w:marBottom w:val="0"/>
      <w:divBdr>
        <w:top w:val="none" w:sz="0" w:space="0" w:color="auto"/>
        <w:left w:val="none" w:sz="0" w:space="0" w:color="auto"/>
        <w:bottom w:val="none" w:sz="0" w:space="0" w:color="auto"/>
        <w:right w:val="none" w:sz="0" w:space="0" w:color="auto"/>
      </w:divBdr>
    </w:div>
    <w:div w:id="1108620449">
      <w:bodyDiv w:val="1"/>
      <w:marLeft w:val="0"/>
      <w:marRight w:val="0"/>
      <w:marTop w:val="0"/>
      <w:marBottom w:val="0"/>
      <w:divBdr>
        <w:top w:val="none" w:sz="0" w:space="0" w:color="auto"/>
        <w:left w:val="none" w:sz="0" w:space="0" w:color="auto"/>
        <w:bottom w:val="none" w:sz="0" w:space="0" w:color="auto"/>
        <w:right w:val="none" w:sz="0" w:space="0" w:color="auto"/>
      </w:divBdr>
    </w:div>
    <w:div w:id="1114324060">
      <w:bodyDiv w:val="1"/>
      <w:marLeft w:val="0"/>
      <w:marRight w:val="0"/>
      <w:marTop w:val="0"/>
      <w:marBottom w:val="0"/>
      <w:divBdr>
        <w:top w:val="none" w:sz="0" w:space="0" w:color="auto"/>
        <w:left w:val="none" w:sz="0" w:space="0" w:color="auto"/>
        <w:bottom w:val="none" w:sz="0" w:space="0" w:color="auto"/>
        <w:right w:val="none" w:sz="0" w:space="0" w:color="auto"/>
      </w:divBdr>
    </w:div>
    <w:div w:id="1123813755">
      <w:bodyDiv w:val="1"/>
      <w:marLeft w:val="0"/>
      <w:marRight w:val="0"/>
      <w:marTop w:val="0"/>
      <w:marBottom w:val="0"/>
      <w:divBdr>
        <w:top w:val="none" w:sz="0" w:space="0" w:color="auto"/>
        <w:left w:val="none" w:sz="0" w:space="0" w:color="auto"/>
        <w:bottom w:val="none" w:sz="0" w:space="0" w:color="auto"/>
        <w:right w:val="none" w:sz="0" w:space="0" w:color="auto"/>
      </w:divBdr>
    </w:div>
    <w:div w:id="1126697017">
      <w:bodyDiv w:val="1"/>
      <w:marLeft w:val="0"/>
      <w:marRight w:val="0"/>
      <w:marTop w:val="0"/>
      <w:marBottom w:val="0"/>
      <w:divBdr>
        <w:top w:val="none" w:sz="0" w:space="0" w:color="auto"/>
        <w:left w:val="none" w:sz="0" w:space="0" w:color="auto"/>
        <w:bottom w:val="none" w:sz="0" w:space="0" w:color="auto"/>
        <w:right w:val="none" w:sz="0" w:space="0" w:color="auto"/>
      </w:divBdr>
    </w:div>
    <w:div w:id="1135558798">
      <w:bodyDiv w:val="1"/>
      <w:marLeft w:val="0"/>
      <w:marRight w:val="0"/>
      <w:marTop w:val="0"/>
      <w:marBottom w:val="0"/>
      <w:divBdr>
        <w:top w:val="none" w:sz="0" w:space="0" w:color="auto"/>
        <w:left w:val="none" w:sz="0" w:space="0" w:color="auto"/>
        <w:bottom w:val="none" w:sz="0" w:space="0" w:color="auto"/>
        <w:right w:val="none" w:sz="0" w:space="0" w:color="auto"/>
      </w:divBdr>
    </w:div>
    <w:div w:id="1138184037">
      <w:bodyDiv w:val="1"/>
      <w:marLeft w:val="0"/>
      <w:marRight w:val="0"/>
      <w:marTop w:val="0"/>
      <w:marBottom w:val="0"/>
      <w:divBdr>
        <w:top w:val="none" w:sz="0" w:space="0" w:color="auto"/>
        <w:left w:val="none" w:sz="0" w:space="0" w:color="auto"/>
        <w:bottom w:val="none" w:sz="0" w:space="0" w:color="auto"/>
        <w:right w:val="none" w:sz="0" w:space="0" w:color="auto"/>
      </w:divBdr>
    </w:div>
    <w:div w:id="1142239009">
      <w:bodyDiv w:val="1"/>
      <w:marLeft w:val="0"/>
      <w:marRight w:val="0"/>
      <w:marTop w:val="0"/>
      <w:marBottom w:val="0"/>
      <w:divBdr>
        <w:top w:val="none" w:sz="0" w:space="0" w:color="auto"/>
        <w:left w:val="none" w:sz="0" w:space="0" w:color="auto"/>
        <w:bottom w:val="none" w:sz="0" w:space="0" w:color="auto"/>
        <w:right w:val="none" w:sz="0" w:space="0" w:color="auto"/>
      </w:divBdr>
    </w:div>
    <w:div w:id="1150974039">
      <w:bodyDiv w:val="1"/>
      <w:marLeft w:val="0"/>
      <w:marRight w:val="0"/>
      <w:marTop w:val="0"/>
      <w:marBottom w:val="0"/>
      <w:divBdr>
        <w:top w:val="none" w:sz="0" w:space="0" w:color="auto"/>
        <w:left w:val="none" w:sz="0" w:space="0" w:color="auto"/>
        <w:bottom w:val="none" w:sz="0" w:space="0" w:color="auto"/>
        <w:right w:val="none" w:sz="0" w:space="0" w:color="auto"/>
      </w:divBdr>
    </w:div>
    <w:div w:id="1151677898">
      <w:bodyDiv w:val="1"/>
      <w:marLeft w:val="0"/>
      <w:marRight w:val="0"/>
      <w:marTop w:val="0"/>
      <w:marBottom w:val="0"/>
      <w:divBdr>
        <w:top w:val="none" w:sz="0" w:space="0" w:color="auto"/>
        <w:left w:val="none" w:sz="0" w:space="0" w:color="auto"/>
        <w:bottom w:val="none" w:sz="0" w:space="0" w:color="auto"/>
        <w:right w:val="none" w:sz="0" w:space="0" w:color="auto"/>
      </w:divBdr>
    </w:div>
    <w:div w:id="1153057614">
      <w:bodyDiv w:val="1"/>
      <w:marLeft w:val="0"/>
      <w:marRight w:val="0"/>
      <w:marTop w:val="0"/>
      <w:marBottom w:val="0"/>
      <w:divBdr>
        <w:top w:val="none" w:sz="0" w:space="0" w:color="auto"/>
        <w:left w:val="none" w:sz="0" w:space="0" w:color="auto"/>
        <w:bottom w:val="none" w:sz="0" w:space="0" w:color="auto"/>
        <w:right w:val="none" w:sz="0" w:space="0" w:color="auto"/>
      </w:divBdr>
    </w:div>
    <w:div w:id="1153715259">
      <w:bodyDiv w:val="1"/>
      <w:marLeft w:val="0"/>
      <w:marRight w:val="0"/>
      <w:marTop w:val="0"/>
      <w:marBottom w:val="0"/>
      <w:divBdr>
        <w:top w:val="none" w:sz="0" w:space="0" w:color="auto"/>
        <w:left w:val="none" w:sz="0" w:space="0" w:color="auto"/>
        <w:bottom w:val="none" w:sz="0" w:space="0" w:color="auto"/>
        <w:right w:val="none" w:sz="0" w:space="0" w:color="auto"/>
      </w:divBdr>
    </w:div>
    <w:div w:id="1153913359">
      <w:bodyDiv w:val="1"/>
      <w:marLeft w:val="0"/>
      <w:marRight w:val="0"/>
      <w:marTop w:val="0"/>
      <w:marBottom w:val="0"/>
      <w:divBdr>
        <w:top w:val="none" w:sz="0" w:space="0" w:color="auto"/>
        <w:left w:val="none" w:sz="0" w:space="0" w:color="auto"/>
        <w:bottom w:val="none" w:sz="0" w:space="0" w:color="auto"/>
        <w:right w:val="none" w:sz="0" w:space="0" w:color="auto"/>
      </w:divBdr>
    </w:div>
    <w:div w:id="1155338140">
      <w:bodyDiv w:val="1"/>
      <w:marLeft w:val="0"/>
      <w:marRight w:val="0"/>
      <w:marTop w:val="0"/>
      <w:marBottom w:val="0"/>
      <w:divBdr>
        <w:top w:val="none" w:sz="0" w:space="0" w:color="auto"/>
        <w:left w:val="none" w:sz="0" w:space="0" w:color="auto"/>
        <w:bottom w:val="none" w:sz="0" w:space="0" w:color="auto"/>
        <w:right w:val="none" w:sz="0" w:space="0" w:color="auto"/>
      </w:divBdr>
    </w:div>
    <w:div w:id="1156072158">
      <w:bodyDiv w:val="1"/>
      <w:marLeft w:val="0"/>
      <w:marRight w:val="0"/>
      <w:marTop w:val="0"/>
      <w:marBottom w:val="0"/>
      <w:divBdr>
        <w:top w:val="none" w:sz="0" w:space="0" w:color="auto"/>
        <w:left w:val="none" w:sz="0" w:space="0" w:color="auto"/>
        <w:bottom w:val="none" w:sz="0" w:space="0" w:color="auto"/>
        <w:right w:val="none" w:sz="0" w:space="0" w:color="auto"/>
      </w:divBdr>
    </w:div>
    <w:div w:id="1168591822">
      <w:bodyDiv w:val="1"/>
      <w:marLeft w:val="0"/>
      <w:marRight w:val="0"/>
      <w:marTop w:val="0"/>
      <w:marBottom w:val="0"/>
      <w:divBdr>
        <w:top w:val="none" w:sz="0" w:space="0" w:color="auto"/>
        <w:left w:val="none" w:sz="0" w:space="0" w:color="auto"/>
        <w:bottom w:val="none" w:sz="0" w:space="0" w:color="auto"/>
        <w:right w:val="none" w:sz="0" w:space="0" w:color="auto"/>
      </w:divBdr>
    </w:div>
    <w:div w:id="1171481447">
      <w:bodyDiv w:val="1"/>
      <w:marLeft w:val="0"/>
      <w:marRight w:val="0"/>
      <w:marTop w:val="0"/>
      <w:marBottom w:val="0"/>
      <w:divBdr>
        <w:top w:val="none" w:sz="0" w:space="0" w:color="auto"/>
        <w:left w:val="none" w:sz="0" w:space="0" w:color="auto"/>
        <w:bottom w:val="none" w:sz="0" w:space="0" w:color="auto"/>
        <w:right w:val="none" w:sz="0" w:space="0" w:color="auto"/>
      </w:divBdr>
    </w:div>
    <w:div w:id="1186094375">
      <w:bodyDiv w:val="1"/>
      <w:marLeft w:val="0"/>
      <w:marRight w:val="0"/>
      <w:marTop w:val="0"/>
      <w:marBottom w:val="0"/>
      <w:divBdr>
        <w:top w:val="none" w:sz="0" w:space="0" w:color="auto"/>
        <w:left w:val="none" w:sz="0" w:space="0" w:color="auto"/>
        <w:bottom w:val="none" w:sz="0" w:space="0" w:color="auto"/>
        <w:right w:val="none" w:sz="0" w:space="0" w:color="auto"/>
      </w:divBdr>
    </w:div>
    <w:div w:id="1191072709">
      <w:bodyDiv w:val="1"/>
      <w:marLeft w:val="0"/>
      <w:marRight w:val="0"/>
      <w:marTop w:val="0"/>
      <w:marBottom w:val="0"/>
      <w:divBdr>
        <w:top w:val="none" w:sz="0" w:space="0" w:color="auto"/>
        <w:left w:val="none" w:sz="0" w:space="0" w:color="auto"/>
        <w:bottom w:val="none" w:sz="0" w:space="0" w:color="auto"/>
        <w:right w:val="none" w:sz="0" w:space="0" w:color="auto"/>
      </w:divBdr>
    </w:div>
    <w:div w:id="1196118494">
      <w:bodyDiv w:val="1"/>
      <w:marLeft w:val="0"/>
      <w:marRight w:val="0"/>
      <w:marTop w:val="0"/>
      <w:marBottom w:val="0"/>
      <w:divBdr>
        <w:top w:val="none" w:sz="0" w:space="0" w:color="auto"/>
        <w:left w:val="none" w:sz="0" w:space="0" w:color="auto"/>
        <w:bottom w:val="none" w:sz="0" w:space="0" w:color="auto"/>
        <w:right w:val="none" w:sz="0" w:space="0" w:color="auto"/>
      </w:divBdr>
    </w:div>
    <w:div w:id="1200321270">
      <w:bodyDiv w:val="1"/>
      <w:marLeft w:val="0"/>
      <w:marRight w:val="0"/>
      <w:marTop w:val="0"/>
      <w:marBottom w:val="0"/>
      <w:divBdr>
        <w:top w:val="none" w:sz="0" w:space="0" w:color="auto"/>
        <w:left w:val="none" w:sz="0" w:space="0" w:color="auto"/>
        <w:bottom w:val="none" w:sz="0" w:space="0" w:color="auto"/>
        <w:right w:val="none" w:sz="0" w:space="0" w:color="auto"/>
      </w:divBdr>
    </w:div>
    <w:div w:id="1206329208">
      <w:bodyDiv w:val="1"/>
      <w:marLeft w:val="0"/>
      <w:marRight w:val="0"/>
      <w:marTop w:val="0"/>
      <w:marBottom w:val="0"/>
      <w:divBdr>
        <w:top w:val="none" w:sz="0" w:space="0" w:color="auto"/>
        <w:left w:val="none" w:sz="0" w:space="0" w:color="auto"/>
        <w:bottom w:val="none" w:sz="0" w:space="0" w:color="auto"/>
        <w:right w:val="none" w:sz="0" w:space="0" w:color="auto"/>
      </w:divBdr>
    </w:div>
    <w:div w:id="1212619525">
      <w:bodyDiv w:val="1"/>
      <w:marLeft w:val="0"/>
      <w:marRight w:val="0"/>
      <w:marTop w:val="0"/>
      <w:marBottom w:val="0"/>
      <w:divBdr>
        <w:top w:val="none" w:sz="0" w:space="0" w:color="auto"/>
        <w:left w:val="none" w:sz="0" w:space="0" w:color="auto"/>
        <w:bottom w:val="none" w:sz="0" w:space="0" w:color="auto"/>
        <w:right w:val="none" w:sz="0" w:space="0" w:color="auto"/>
      </w:divBdr>
    </w:div>
    <w:div w:id="1218856822">
      <w:bodyDiv w:val="1"/>
      <w:marLeft w:val="0"/>
      <w:marRight w:val="0"/>
      <w:marTop w:val="0"/>
      <w:marBottom w:val="0"/>
      <w:divBdr>
        <w:top w:val="none" w:sz="0" w:space="0" w:color="auto"/>
        <w:left w:val="none" w:sz="0" w:space="0" w:color="auto"/>
        <w:bottom w:val="none" w:sz="0" w:space="0" w:color="auto"/>
        <w:right w:val="none" w:sz="0" w:space="0" w:color="auto"/>
      </w:divBdr>
    </w:div>
    <w:div w:id="1222520227">
      <w:bodyDiv w:val="1"/>
      <w:marLeft w:val="0"/>
      <w:marRight w:val="0"/>
      <w:marTop w:val="0"/>
      <w:marBottom w:val="0"/>
      <w:divBdr>
        <w:top w:val="none" w:sz="0" w:space="0" w:color="auto"/>
        <w:left w:val="none" w:sz="0" w:space="0" w:color="auto"/>
        <w:bottom w:val="none" w:sz="0" w:space="0" w:color="auto"/>
        <w:right w:val="none" w:sz="0" w:space="0" w:color="auto"/>
      </w:divBdr>
    </w:div>
    <w:div w:id="1239636726">
      <w:bodyDiv w:val="1"/>
      <w:marLeft w:val="0"/>
      <w:marRight w:val="0"/>
      <w:marTop w:val="0"/>
      <w:marBottom w:val="0"/>
      <w:divBdr>
        <w:top w:val="none" w:sz="0" w:space="0" w:color="auto"/>
        <w:left w:val="none" w:sz="0" w:space="0" w:color="auto"/>
        <w:bottom w:val="none" w:sz="0" w:space="0" w:color="auto"/>
        <w:right w:val="none" w:sz="0" w:space="0" w:color="auto"/>
      </w:divBdr>
    </w:div>
    <w:div w:id="1247808365">
      <w:bodyDiv w:val="1"/>
      <w:marLeft w:val="0"/>
      <w:marRight w:val="0"/>
      <w:marTop w:val="0"/>
      <w:marBottom w:val="0"/>
      <w:divBdr>
        <w:top w:val="none" w:sz="0" w:space="0" w:color="auto"/>
        <w:left w:val="none" w:sz="0" w:space="0" w:color="auto"/>
        <w:bottom w:val="none" w:sz="0" w:space="0" w:color="auto"/>
        <w:right w:val="none" w:sz="0" w:space="0" w:color="auto"/>
      </w:divBdr>
    </w:div>
    <w:div w:id="1248423268">
      <w:bodyDiv w:val="1"/>
      <w:marLeft w:val="0"/>
      <w:marRight w:val="0"/>
      <w:marTop w:val="0"/>
      <w:marBottom w:val="0"/>
      <w:divBdr>
        <w:top w:val="none" w:sz="0" w:space="0" w:color="auto"/>
        <w:left w:val="none" w:sz="0" w:space="0" w:color="auto"/>
        <w:bottom w:val="none" w:sz="0" w:space="0" w:color="auto"/>
        <w:right w:val="none" w:sz="0" w:space="0" w:color="auto"/>
      </w:divBdr>
    </w:div>
    <w:div w:id="1255355482">
      <w:bodyDiv w:val="1"/>
      <w:marLeft w:val="0"/>
      <w:marRight w:val="0"/>
      <w:marTop w:val="0"/>
      <w:marBottom w:val="0"/>
      <w:divBdr>
        <w:top w:val="none" w:sz="0" w:space="0" w:color="auto"/>
        <w:left w:val="none" w:sz="0" w:space="0" w:color="auto"/>
        <w:bottom w:val="none" w:sz="0" w:space="0" w:color="auto"/>
        <w:right w:val="none" w:sz="0" w:space="0" w:color="auto"/>
      </w:divBdr>
    </w:div>
    <w:div w:id="1257832819">
      <w:bodyDiv w:val="1"/>
      <w:marLeft w:val="0"/>
      <w:marRight w:val="0"/>
      <w:marTop w:val="0"/>
      <w:marBottom w:val="0"/>
      <w:divBdr>
        <w:top w:val="none" w:sz="0" w:space="0" w:color="auto"/>
        <w:left w:val="none" w:sz="0" w:space="0" w:color="auto"/>
        <w:bottom w:val="none" w:sz="0" w:space="0" w:color="auto"/>
        <w:right w:val="none" w:sz="0" w:space="0" w:color="auto"/>
      </w:divBdr>
    </w:div>
    <w:div w:id="1262713920">
      <w:bodyDiv w:val="1"/>
      <w:marLeft w:val="0"/>
      <w:marRight w:val="0"/>
      <w:marTop w:val="0"/>
      <w:marBottom w:val="0"/>
      <w:divBdr>
        <w:top w:val="none" w:sz="0" w:space="0" w:color="auto"/>
        <w:left w:val="none" w:sz="0" w:space="0" w:color="auto"/>
        <w:bottom w:val="none" w:sz="0" w:space="0" w:color="auto"/>
        <w:right w:val="none" w:sz="0" w:space="0" w:color="auto"/>
      </w:divBdr>
    </w:div>
    <w:div w:id="1277325554">
      <w:bodyDiv w:val="1"/>
      <w:marLeft w:val="0"/>
      <w:marRight w:val="0"/>
      <w:marTop w:val="0"/>
      <w:marBottom w:val="0"/>
      <w:divBdr>
        <w:top w:val="none" w:sz="0" w:space="0" w:color="auto"/>
        <w:left w:val="none" w:sz="0" w:space="0" w:color="auto"/>
        <w:bottom w:val="none" w:sz="0" w:space="0" w:color="auto"/>
        <w:right w:val="none" w:sz="0" w:space="0" w:color="auto"/>
      </w:divBdr>
    </w:div>
    <w:div w:id="1284729632">
      <w:bodyDiv w:val="1"/>
      <w:marLeft w:val="0"/>
      <w:marRight w:val="0"/>
      <w:marTop w:val="0"/>
      <w:marBottom w:val="0"/>
      <w:divBdr>
        <w:top w:val="none" w:sz="0" w:space="0" w:color="auto"/>
        <w:left w:val="none" w:sz="0" w:space="0" w:color="auto"/>
        <w:bottom w:val="none" w:sz="0" w:space="0" w:color="auto"/>
        <w:right w:val="none" w:sz="0" w:space="0" w:color="auto"/>
      </w:divBdr>
    </w:div>
    <w:div w:id="1288897124">
      <w:bodyDiv w:val="1"/>
      <w:marLeft w:val="0"/>
      <w:marRight w:val="0"/>
      <w:marTop w:val="0"/>
      <w:marBottom w:val="0"/>
      <w:divBdr>
        <w:top w:val="none" w:sz="0" w:space="0" w:color="auto"/>
        <w:left w:val="none" w:sz="0" w:space="0" w:color="auto"/>
        <w:bottom w:val="none" w:sz="0" w:space="0" w:color="auto"/>
        <w:right w:val="none" w:sz="0" w:space="0" w:color="auto"/>
      </w:divBdr>
    </w:div>
    <w:div w:id="1296372912">
      <w:bodyDiv w:val="1"/>
      <w:marLeft w:val="0"/>
      <w:marRight w:val="0"/>
      <w:marTop w:val="0"/>
      <w:marBottom w:val="0"/>
      <w:divBdr>
        <w:top w:val="none" w:sz="0" w:space="0" w:color="auto"/>
        <w:left w:val="none" w:sz="0" w:space="0" w:color="auto"/>
        <w:bottom w:val="none" w:sz="0" w:space="0" w:color="auto"/>
        <w:right w:val="none" w:sz="0" w:space="0" w:color="auto"/>
      </w:divBdr>
    </w:div>
    <w:div w:id="1300846862">
      <w:bodyDiv w:val="1"/>
      <w:marLeft w:val="0"/>
      <w:marRight w:val="0"/>
      <w:marTop w:val="0"/>
      <w:marBottom w:val="0"/>
      <w:divBdr>
        <w:top w:val="none" w:sz="0" w:space="0" w:color="auto"/>
        <w:left w:val="none" w:sz="0" w:space="0" w:color="auto"/>
        <w:bottom w:val="none" w:sz="0" w:space="0" w:color="auto"/>
        <w:right w:val="none" w:sz="0" w:space="0" w:color="auto"/>
      </w:divBdr>
    </w:div>
    <w:div w:id="1309170973">
      <w:bodyDiv w:val="1"/>
      <w:marLeft w:val="0"/>
      <w:marRight w:val="0"/>
      <w:marTop w:val="0"/>
      <w:marBottom w:val="0"/>
      <w:divBdr>
        <w:top w:val="none" w:sz="0" w:space="0" w:color="auto"/>
        <w:left w:val="none" w:sz="0" w:space="0" w:color="auto"/>
        <w:bottom w:val="none" w:sz="0" w:space="0" w:color="auto"/>
        <w:right w:val="none" w:sz="0" w:space="0" w:color="auto"/>
      </w:divBdr>
    </w:div>
    <w:div w:id="1315526455">
      <w:bodyDiv w:val="1"/>
      <w:marLeft w:val="0"/>
      <w:marRight w:val="0"/>
      <w:marTop w:val="0"/>
      <w:marBottom w:val="0"/>
      <w:divBdr>
        <w:top w:val="none" w:sz="0" w:space="0" w:color="auto"/>
        <w:left w:val="none" w:sz="0" w:space="0" w:color="auto"/>
        <w:bottom w:val="none" w:sz="0" w:space="0" w:color="auto"/>
        <w:right w:val="none" w:sz="0" w:space="0" w:color="auto"/>
      </w:divBdr>
    </w:div>
    <w:div w:id="1327513610">
      <w:bodyDiv w:val="1"/>
      <w:marLeft w:val="0"/>
      <w:marRight w:val="0"/>
      <w:marTop w:val="0"/>
      <w:marBottom w:val="0"/>
      <w:divBdr>
        <w:top w:val="none" w:sz="0" w:space="0" w:color="auto"/>
        <w:left w:val="none" w:sz="0" w:space="0" w:color="auto"/>
        <w:bottom w:val="none" w:sz="0" w:space="0" w:color="auto"/>
        <w:right w:val="none" w:sz="0" w:space="0" w:color="auto"/>
      </w:divBdr>
    </w:div>
    <w:div w:id="1336152739">
      <w:bodyDiv w:val="1"/>
      <w:marLeft w:val="0"/>
      <w:marRight w:val="0"/>
      <w:marTop w:val="0"/>
      <w:marBottom w:val="0"/>
      <w:divBdr>
        <w:top w:val="none" w:sz="0" w:space="0" w:color="auto"/>
        <w:left w:val="none" w:sz="0" w:space="0" w:color="auto"/>
        <w:bottom w:val="none" w:sz="0" w:space="0" w:color="auto"/>
        <w:right w:val="none" w:sz="0" w:space="0" w:color="auto"/>
      </w:divBdr>
    </w:div>
    <w:div w:id="1339697244">
      <w:bodyDiv w:val="1"/>
      <w:marLeft w:val="0"/>
      <w:marRight w:val="0"/>
      <w:marTop w:val="0"/>
      <w:marBottom w:val="0"/>
      <w:divBdr>
        <w:top w:val="none" w:sz="0" w:space="0" w:color="auto"/>
        <w:left w:val="none" w:sz="0" w:space="0" w:color="auto"/>
        <w:bottom w:val="none" w:sz="0" w:space="0" w:color="auto"/>
        <w:right w:val="none" w:sz="0" w:space="0" w:color="auto"/>
      </w:divBdr>
    </w:div>
    <w:div w:id="1344235842">
      <w:bodyDiv w:val="1"/>
      <w:marLeft w:val="0"/>
      <w:marRight w:val="0"/>
      <w:marTop w:val="0"/>
      <w:marBottom w:val="0"/>
      <w:divBdr>
        <w:top w:val="none" w:sz="0" w:space="0" w:color="auto"/>
        <w:left w:val="none" w:sz="0" w:space="0" w:color="auto"/>
        <w:bottom w:val="none" w:sz="0" w:space="0" w:color="auto"/>
        <w:right w:val="none" w:sz="0" w:space="0" w:color="auto"/>
      </w:divBdr>
    </w:div>
    <w:div w:id="1351107287">
      <w:bodyDiv w:val="1"/>
      <w:marLeft w:val="0"/>
      <w:marRight w:val="0"/>
      <w:marTop w:val="0"/>
      <w:marBottom w:val="0"/>
      <w:divBdr>
        <w:top w:val="none" w:sz="0" w:space="0" w:color="auto"/>
        <w:left w:val="none" w:sz="0" w:space="0" w:color="auto"/>
        <w:bottom w:val="none" w:sz="0" w:space="0" w:color="auto"/>
        <w:right w:val="none" w:sz="0" w:space="0" w:color="auto"/>
      </w:divBdr>
    </w:div>
    <w:div w:id="1356810596">
      <w:bodyDiv w:val="1"/>
      <w:marLeft w:val="0"/>
      <w:marRight w:val="0"/>
      <w:marTop w:val="0"/>
      <w:marBottom w:val="0"/>
      <w:divBdr>
        <w:top w:val="none" w:sz="0" w:space="0" w:color="auto"/>
        <w:left w:val="none" w:sz="0" w:space="0" w:color="auto"/>
        <w:bottom w:val="none" w:sz="0" w:space="0" w:color="auto"/>
        <w:right w:val="none" w:sz="0" w:space="0" w:color="auto"/>
      </w:divBdr>
    </w:div>
    <w:div w:id="1357147948">
      <w:bodyDiv w:val="1"/>
      <w:marLeft w:val="0"/>
      <w:marRight w:val="0"/>
      <w:marTop w:val="0"/>
      <w:marBottom w:val="0"/>
      <w:divBdr>
        <w:top w:val="none" w:sz="0" w:space="0" w:color="auto"/>
        <w:left w:val="none" w:sz="0" w:space="0" w:color="auto"/>
        <w:bottom w:val="none" w:sz="0" w:space="0" w:color="auto"/>
        <w:right w:val="none" w:sz="0" w:space="0" w:color="auto"/>
      </w:divBdr>
    </w:div>
    <w:div w:id="1357543699">
      <w:bodyDiv w:val="1"/>
      <w:marLeft w:val="0"/>
      <w:marRight w:val="0"/>
      <w:marTop w:val="0"/>
      <w:marBottom w:val="0"/>
      <w:divBdr>
        <w:top w:val="none" w:sz="0" w:space="0" w:color="auto"/>
        <w:left w:val="none" w:sz="0" w:space="0" w:color="auto"/>
        <w:bottom w:val="none" w:sz="0" w:space="0" w:color="auto"/>
        <w:right w:val="none" w:sz="0" w:space="0" w:color="auto"/>
      </w:divBdr>
    </w:div>
    <w:div w:id="1376005911">
      <w:bodyDiv w:val="1"/>
      <w:marLeft w:val="0"/>
      <w:marRight w:val="0"/>
      <w:marTop w:val="0"/>
      <w:marBottom w:val="0"/>
      <w:divBdr>
        <w:top w:val="none" w:sz="0" w:space="0" w:color="auto"/>
        <w:left w:val="none" w:sz="0" w:space="0" w:color="auto"/>
        <w:bottom w:val="none" w:sz="0" w:space="0" w:color="auto"/>
        <w:right w:val="none" w:sz="0" w:space="0" w:color="auto"/>
      </w:divBdr>
    </w:div>
    <w:div w:id="1388332755">
      <w:bodyDiv w:val="1"/>
      <w:marLeft w:val="0"/>
      <w:marRight w:val="0"/>
      <w:marTop w:val="0"/>
      <w:marBottom w:val="0"/>
      <w:divBdr>
        <w:top w:val="none" w:sz="0" w:space="0" w:color="auto"/>
        <w:left w:val="none" w:sz="0" w:space="0" w:color="auto"/>
        <w:bottom w:val="none" w:sz="0" w:space="0" w:color="auto"/>
        <w:right w:val="none" w:sz="0" w:space="0" w:color="auto"/>
      </w:divBdr>
    </w:div>
    <w:div w:id="1388647450">
      <w:bodyDiv w:val="1"/>
      <w:marLeft w:val="0"/>
      <w:marRight w:val="0"/>
      <w:marTop w:val="0"/>
      <w:marBottom w:val="0"/>
      <w:divBdr>
        <w:top w:val="none" w:sz="0" w:space="0" w:color="auto"/>
        <w:left w:val="none" w:sz="0" w:space="0" w:color="auto"/>
        <w:bottom w:val="none" w:sz="0" w:space="0" w:color="auto"/>
        <w:right w:val="none" w:sz="0" w:space="0" w:color="auto"/>
      </w:divBdr>
    </w:div>
    <w:div w:id="1389960180">
      <w:bodyDiv w:val="1"/>
      <w:marLeft w:val="0"/>
      <w:marRight w:val="0"/>
      <w:marTop w:val="0"/>
      <w:marBottom w:val="0"/>
      <w:divBdr>
        <w:top w:val="none" w:sz="0" w:space="0" w:color="auto"/>
        <w:left w:val="none" w:sz="0" w:space="0" w:color="auto"/>
        <w:bottom w:val="none" w:sz="0" w:space="0" w:color="auto"/>
        <w:right w:val="none" w:sz="0" w:space="0" w:color="auto"/>
      </w:divBdr>
    </w:div>
    <w:div w:id="1390347936">
      <w:bodyDiv w:val="1"/>
      <w:marLeft w:val="0"/>
      <w:marRight w:val="0"/>
      <w:marTop w:val="0"/>
      <w:marBottom w:val="0"/>
      <w:divBdr>
        <w:top w:val="none" w:sz="0" w:space="0" w:color="auto"/>
        <w:left w:val="none" w:sz="0" w:space="0" w:color="auto"/>
        <w:bottom w:val="none" w:sz="0" w:space="0" w:color="auto"/>
        <w:right w:val="none" w:sz="0" w:space="0" w:color="auto"/>
      </w:divBdr>
    </w:div>
    <w:div w:id="1403672328">
      <w:bodyDiv w:val="1"/>
      <w:marLeft w:val="0"/>
      <w:marRight w:val="0"/>
      <w:marTop w:val="0"/>
      <w:marBottom w:val="0"/>
      <w:divBdr>
        <w:top w:val="none" w:sz="0" w:space="0" w:color="auto"/>
        <w:left w:val="none" w:sz="0" w:space="0" w:color="auto"/>
        <w:bottom w:val="none" w:sz="0" w:space="0" w:color="auto"/>
        <w:right w:val="none" w:sz="0" w:space="0" w:color="auto"/>
      </w:divBdr>
    </w:div>
    <w:div w:id="1415664431">
      <w:bodyDiv w:val="1"/>
      <w:marLeft w:val="0"/>
      <w:marRight w:val="0"/>
      <w:marTop w:val="0"/>
      <w:marBottom w:val="0"/>
      <w:divBdr>
        <w:top w:val="none" w:sz="0" w:space="0" w:color="auto"/>
        <w:left w:val="none" w:sz="0" w:space="0" w:color="auto"/>
        <w:bottom w:val="none" w:sz="0" w:space="0" w:color="auto"/>
        <w:right w:val="none" w:sz="0" w:space="0" w:color="auto"/>
      </w:divBdr>
    </w:div>
    <w:div w:id="1424187030">
      <w:bodyDiv w:val="1"/>
      <w:marLeft w:val="0"/>
      <w:marRight w:val="0"/>
      <w:marTop w:val="0"/>
      <w:marBottom w:val="0"/>
      <w:divBdr>
        <w:top w:val="none" w:sz="0" w:space="0" w:color="auto"/>
        <w:left w:val="none" w:sz="0" w:space="0" w:color="auto"/>
        <w:bottom w:val="none" w:sz="0" w:space="0" w:color="auto"/>
        <w:right w:val="none" w:sz="0" w:space="0" w:color="auto"/>
      </w:divBdr>
    </w:div>
    <w:div w:id="1441489541">
      <w:bodyDiv w:val="1"/>
      <w:marLeft w:val="0"/>
      <w:marRight w:val="0"/>
      <w:marTop w:val="0"/>
      <w:marBottom w:val="0"/>
      <w:divBdr>
        <w:top w:val="none" w:sz="0" w:space="0" w:color="auto"/>
        <w:left w:val="none" w:sz="0" w:space="0" w:color="auto"/>
        <w:bottom w:val="none" w:sz="0" w:space="0" w:color="auto"/>
        <w:right w:val="none" w:sz="0" w:space="0" w:color="auto"/>
      </w:divBdr>
    </w:div>
    <w:div w:id="1444766253">
      <w:bodyDiv w:val="1"/>
      <w:marLeft w:val="0"/>
      <w:marRight w:val="0"/>
      <w:marTop w:val="0"/>
      <w:marBottom w:val="0"/>
      <w:divBdr>
        <w:top w:val="none" w:sz="0" w:space="0" w:color="auto"/>
        <w:left w:val="none" w:sz="0" w:space="0" w:color="auto"/>
        <w:bottom w:val="none" w:sz="0" w:space="0" w:color="auto"/>
        <w:right w:val="none" w:sz="0" w:space="0" w:color="auto"/>
      </w:divBdr>
    </w:div>
    <w:div w:id="1445727681">
      <w:bodyDiv w:val="1"/>
      <w:marLeft w:val="0"/>
      <w:marRight w:val="0"/>
      <w:marTop w:val="0"/>
      <w:marBottom w:val="0"/>
      <w:divBdr>
        <w:top w:val="none" w:sz="0" w:space="0" w:color="auto"/>
        <w:left w:val="none" w:sz="0" w:space="0" w:color="auto"/>
        <w:bottom w:val="none" w:sz="0" w:space="0" w:color="auto"/>
        <w:right w:val="none" w:sz="0" w:space="0" w:color="auto"/>
      </w:divBdr>
    </w:div>
    <w:div w:id="1445999535">
      <w:bodyDiv w:val="1"/>
      <w:marLeft w:val="0"/>
      <w:marRight w:val="0"/>
      <w:marTop w:val="0"/>
      <w:marBottom w:val="0"/>
      <w:divBdr>
        <w:top w:val="none" w:sz="0" w:space="0" w:color="auto"/>
        <w:left w:val="none" w:sz="0" w:space="0" w:color="auto"/>
        <w:bottom w:val="none" w:sz="0" w:space="0" w:color="auto"/>
        <w:right w:val="none" w:sz="0" w:space="0" w:color="auto"/>
      </w:divBdr>
    </w:div>
    <w:div w:id="1446000895">
      <w:bodyDiv w:val="1"/>
      <w:marLeft w:val="0"/>
      <w:marRight w:val="0"/>
      <w:marTop w:val="0"/>
      <w:marBottom w:val="0"/>
      <w:divBdr>
        <w:top w:val="none" w:sz="0" w:space="0" w:color="auto"/>
        <w:left w:val="none" w:sz="0" w:space="0" w:color="auto"/>
        <w:bottom w:val="none" w:sz="0" w:space="0" w:color="auto"/>
        <w:right w:val="none" w:sz="0" w:space="0" w:color="auto"/>
      </w:divBdr>
    </w:div>
    <w:div w:id="1447195806">
      <w:bodyDiv w:val="1"/>
      <w:marLeft w:val="0"/>
      <w:marRight w:val="0"/>
      <w:marTop w:val="0"/>
      <w:marBottom w:val="0"/>
      <w:divBdr>
        <w:top w:val="none" w:sz="0" w:space="0" w:color="auto"/>
        <w:left w:val="none" w:sz="0" w:space="0" w:color="auto"/>
        <w:bottom w:val="none" w:sz="0" w:space="0" w:color="auto"/>
        <w:right w:val="none" w:sz="0" w:space="0" w:color="auto"/>
      </w:divBdr>
    </w:div>
    <w:div w:id="1463572197">
      <w:bodyDiv w:val="1"/>
      <w:marLeft w:val="0"/>
      <w:marRight w:val="0"/>
      <w:marTop w:val="0"/>
      <w:marBottom w:val="0"/>
      <w:divBdr>
        <w:top w:val="none" w:sz="0" w:space="0" w:color="auto"/>
        <w:left w:val="none" w:sz="0" w:space="0" w:color="auto"/>
        <w:bottom w:val="none" w:sz="0" w:space="0" w:color="auto"/>
        <w:right w:val="none" w:sz="0" w:space="0" w:color="auto"/>
      </w:divBdr>
    </w:div>
    <w:div w:id="1464618431">
      <w:bodyDiv w:val="1"/>
      <w:marLeft w:val="0"/>
      <w:marRight w:val="0"/>
      <w:marTop w:val="0"/>
      <w:marBottom w:val="0"/>
      <w:divBdr>
        <w:top w:val="none" w:sz="0" w:space="0" w:color="auto"/>
        <w:left w:val="none" w:sz="0" w:space="0" w:color="auto"/>
        <w:bottom w:val="none" w:sz="0" w:space="0" w:color="auto"/>
        <w:right w:val="none" w:sz="0" w:space="0" w:color="auto"/>
      </w:divBdr>
    </w:div>
    <w:div w:id="1465122976">
      <w:bodyDiv w:val="1"/>
      <w:marLeft w:val="0"/>
      <w:marRight w:val="0"/>
      <w:marTop w:val="0"/>
      <w:marBottom w:val="0"/>
      <w:divBdr>
        <w:top w:val="none" w:sz="0" w:space="0" w:color="auto"/>
        <w:left w:val="none" w:sz="0" w:space="0" w:color="auto"/>
        <w:bottom w:val="none" w:sz="0" w:space="0" w:color="auto"/>
        <w:right w:val="none" w:sz="0" w:space="0" w:color="auto"/>
      </w:divBdr>
    </w:div>
    <w:div w:id="1472013070">
      <w:bodyDiv w:val="1"/>
      <w:marLeft w:val="0"/>
      <w:marRight w:val="0"/>
      <w:marTop w:val="0"/>
      <w:marBottom w:val="0"/>
      <w:divBdr>
        <w:top w:val="none" w:sz="0" w:space="0" w:color="auto"/>
        <w:left w:val="none" w:sz="0" w:space="0" w:color="auto"/>
        <w:bottom w:val="none" w:sz="0" w:space="0" w:color="auto"/>
        <w:right w:val="none" w:sz="0" w:space="0" w:color="auto"/>
      </w:divBdr>
    </w:div>
    <w:div w:id="1482651433">
      <w:bodyDiv w:val="1"/>
      <w:marLeft w:val="0"/>
      <w:marRight w:val="0"/>
      <w:marTop w:val="0"/>
      <w:marBottom w:val="0"/>
      <w:divBdr>
        <w:top w:val="none" w:sz="0" w:space="0" w:color="auto"/>
        <w:left w:val="none" w:sz="0" w:space="0" w:color="auto"/>
        <w:bottom w:val="none" w:sz="0" w:space="0" w:color="auto"/>
        <w:right w:val="none" w:sz="0" w:space="0" w:color="auto"/>
      </w:divBdr>
    </w:div>
    <w:div w:id="1484005278">
      <w:bodyDiv w:val="1"/>
      <w:marLeft w:val="0"/>
      <w:marRight w:val="0"/>
      <w:marTop w:val="0"/>
      <w:marBottom w:val="0"/>
      <w:divBdr>
        <w:top w:val="none" w:sz="0" w:space="0" w:color="auto"/>
        <w:left w:val="none" w:sz="0" w:space="0" w:color="auto"/>
        <w:bottom w:val="none" w:sz="0" w:space="0" w:color="auto"/>
        <w:right w:val="none" w:sz="0" w:space="0" w:color="auto"/>
      </w:divBdr>
    </w:div>
    <w:div w:id="1499731930">
      <w:bodyDiv w:val="1"/>
      <w:marLeft w:val="0"/>
      <w:marRight w:val="0"/>
      <w:marTop w:val="0"/>
      <w:marBottom w:val="0"/>
      <w:divBdr>
        <w:top w:val="none" w:sz="0" w:space="0" w:color="auto"/>
        <w:left w:val="none" w:sz="0" w:space="0" w:color="auto"/>
        <w:bottom w:val="none" w:sz="0" w:space="0" w:color="auto"/>
        <w:right w:val="none" w:sz="0" w:space="0" w:color="auto"/>
      </w:divBdr>
    </w:div>
    <w:div w:id="1505824605">
      <w:bodyDiv w:val="1"/>
      <w:marLeft w:val="0"/>
      <w:marRight w:val="0"/>
      <w:marTop w:val="0"/>
      <w:marBottom w:val="0"/>
      <w:divBdr>
        <w:top w:val="none" w:sz="0" w:space="0" w:color="auto"/>
        <w:left w:val="none" w:sz="0" w:space="0" w:color="auto"/>
        <w:bottom w:val="none" w:sz="0" w:space="0" w:color="auto"/>
        <w:right w:val="none" w:sz="0" w:space="0" w:color="auto"/>
      </w:divBdr>
    </w:div>
    <w:div w:id="1515995337">
      <w:bodyDiv w:val="1"/>
      <w:marLeft w:val="0"/>
      <w:marRight w:val="0"/>
      <w:marTop w:val="0"/>
      <w:marBottom w:val="0"/>
      <w:divBdr>
        <w:top w:val="none" w:sz="0" w:space="0" w:color="auto"/>
        <w:left w:val="none" w:sz="0" w:space="0" w:color="auto"/>
        <w:bottom w:val="none" w:sz="0" w:space="0" w:color="auto"/>
        <w:right w:val="none" w:sz="0" w:space="0" w:color="auto"/>
      </w:divBdr>
    </w:div>
    <w:div w:id="1518156964">
      <w:bodyDiv w:val="1"/>
      <w:marLeft w:val="0"/>
      <w:marRight w:val="0"/>
      <w:marTop w:val="0"/>
      <w:marBottom w:val="0"/>
      <w:divBdr>
        <w:top w:val="none" w:sz="0" w:space="0" w:color="auto"/>
        <w:left w:val="none" w:sz="0" w:space="0" w:color="auto"/>
        <w:bottom w:val="none" w:sz="0" w:space="0" w:color="auto"/>
        <w:right w:val="none" w:sz="0" w:space="0" w:color="auto"/>
      </w:divBdr>
    </w:div>
    <w:div w:id="1526945542">
      <w:bodyDiv w:val="1"/>
      <w:marLeft w:val="0"/>
      <w:marRight w:val="0"/>
      <w:marTop w:val="0"/>
      <w:marBottom w:val="0"/>
      <w:divBdr>
        <w:top w:val="none" w:sz="0" w:space="0" w:color="auto"/>
        <w:left w:val="none" w:sz="0" w:space="0" w:color="auto"/>
        <w:bottom w:val="none" w:sz="0" w:space="0" w:color="auto"/>
        <w:right w:val="none" w:sz="0" w:space="0" w:color="auto"/>
      </w:divBdr>
    </w:div>
    <w:div w:id="1527711659">
      <w:bodyDiv w:val="1"/>
      <w:marLeft w:val="0"/>
      <w:marRight w:val="0"/>
      <w:marTop w:val="0"/>
      <w:marBottom w:val="0"/>
      <w:divBdr>
        <w:top w:val="none" w:sz="0" w:space="0" w:color="auto"/>
        <w:left w:val="none" w:sz="0" w:space="0" w:color="auto"/>
        <w:bottom w:val="none" w:sz="0" w:space="0" w:color="auto"/>
        <w:right w:val="none" w:sz="0" w:space="0" w:color="auto"/>
      </w:divBdr>
    </w:div>
    <w:div w:id="1527982675">
      <w:bodyDiv w:val="1"/>
      <w:marLeft w:val="0"/>
      <w:marRight w:val="0"/>
      <w:marTop w:val="0"/>
      <w:marBottom w:val="0"/>
      <w:divBdr>
        <w:top w:val="none" w:sz="0" w:space="0" w:color="auto"/>
        <w:left w:val="none" w:sz="0" w:space="0" w:color="auto"/>
        <w:bottom w:val="none" w:sz="0" w:space="0" w:color="auto"/>
        <w:right w:val="none" w:sz="0" w:space="0" w:color="auto"/>
      </w:divBdr>
    </w:div>
    <w:div w:id="1541865926">
      <w:bodyDiv w:val="1"/>
      <w:marLeft w:val="0"/>
      <w:marRight w:val="0"/>
      <w:marTop w:val="0"/>
      <w:marBottom w:val="0"/>
      <w:divBdr>
        <w:top w:val="none" w:sz="0" w:space="0" w:color="auto"/>
        <w:left w:val="none" w:sz="0" w:space="0" w:color="auto"/>
        <w:bottom w:val="none" w:sz="0" w:space="0" w:color="auto"/>
        <w:right w:val="none" w:sz="0" w:space="0" w:color="auto"/>
      </w:divBdr>
    </w:div>
    <w:div w:id="1542091447">
      <w:bodyDiv w:val="1"/>
      <w:marLeft w:val="0"/>
      <w:marRight w:val="0"/>
      <w:marTop w:val="0"/>
      <w:marBottom w:val="0"/>
      <w:divBdr>
        <w:top w:val="none" w:sz="0" w:space="0" w:color="auto"/>
        <w:left w:val="none" w:sz="0" w:space="0" w:color="auto"/>
        <w:bottom w:val="none" w:sz="0" w:space="0" w:color="auto"/>
        <w:right w:val="none" w:sz="0" w:space="0" w:color="auto"/>
      </w:divBdr>
    </w:div>
    <w:div w:id="1550915552">
      <w:bodyDiv w:val="1"/>
      <w:marLeft w:val="0"/>
      <w:marRight w:val="0"/>
      <w:marTop w:val="0"/>
      <w:marBottom w:val="0"/>
      <w:divBdr>
        <w:top w:val="none" w:sz="0" w:space="0" w:color="auto"/>
        <w:left w:val="none" w:sz="0" w:space="0" w:color="auto"/>
        <w:bottom w:val="none" w:sz="0" w:space="0" w:color="auto"/>
        <w:right w:val="none" w:sz="0" w:space="0" w:color="auto"/>
      </w:divBdr>
    </w:div>
    <w:div w:id="1560169924">
      <w:bodyDiv w:val="1"/>
      <w:marLeft w:val="0"/>
      <w:marRight w:val="0"/>
      <w:marTop w:val="0"/>
      <w:marBottom w:val="0"/>
      <w:divBdr>
        <w:top w:val="none" w:sz="0" w:space="0" w:color="auto"/>
        <w:left w:val="none" w:sz="0" w:space="0" w:color="auto"/>
        <w:bottom w:val="none" w:sz="0" w:space="0" w:color="auto"/>
        <w:right w:val="none" w:sz="0" w:space="0" w:color="auto"/>
      </w:divBdr>
    </w:div>
    <w:div w:id="1561552479">
      <w:bodyDiv w:val="1"/>
      <w:marLeft w:val="0"/>
      <w:marRight w:val="0"/>
      <w:marTop w:val="0"/>
      <w:marBottom w:val="0"/>
      <w:divBdr>
        <w:top w:val="none" w:sz="0" w:space="0" w:color="auto"/>
        <w:left w:val="none" w:sz="0" w:space="0" w:color="auto"/>
        <w:bottom w:val="none" w:sz="0" w:space="0" w:color="auto"/>
        <w:right w:val="none" w:sz="0" w:space="0" w:color="auto"/>
      </w:divBdr>
    </w:div>
    <w:div w:id="1563366069">
      <w:bodyDiv w:val="1"/>
      <w:marLeft w:val="0"/>
      <w:marRight w:val="0"/>
      <w:marTop w:val="0"/>
      <w:marBottom w:val="0"/>
      <w:divBdr>
        <w:top w:val="none" w:sz="0" w:space="0" w:color="auto"/>
        <w:left w:val="none" w:sz="0" w:space="0" w:color="auto"/>
        <w:bottom w:val="none" w:sz="0" w:space="0" w:color="auto"/>
        <w:right w:val="none" w:sz="0" w:space="0" w:color="auto"/>
      </w:divBdr>
    </w:div>
    <w:div w:id="1566600793">
      <w:bodyDiv w:val="1"/>
      <w:marLeft w:val="0"/>
      <w:marRight w:val="0"/>
      <w:marTop w:val="0"/>
      <w:marBottom w:val="0"/>
      <w:divBdr>
        <w:top w:val="none" w:sz="0" w:space="0" w:color="auto"/>
        <w:left w:val="none" w:sz="0" w:space="0" w:color="auto"/>
        <w:bottom w:val="none" w:sz="0" w:space="0" w:color="auto"/>
        <w:right w:val="none" w:sz="0" w:space="0" w:color="auto"/>
      </w:divBdr>
    </w:div>
    <w:div w:id="1567715488">
      <w:bodyDiv w:val="1"/>
      <w:marLeft w:val="0"/>
      <w:marRight w:val="0"/>
      <w:marTop w:val="0"/>
      <w:marBottom w:val="0"/>
      <w:divBdr>
        <w:top w:val="none" w:sz="0" w:space="0" w:color="auto"/>
        <w:left w:val="none" w:sz="0" w:space="0" w:color="auto"/>
        <w:bottom w:val="none" w:sz="0" w:space="0" w:color="auto"/>
        <w:right w:val="none" w:sz="0" w:space="0" w:color="auto"/>
      </w:divBdr>
    </w:div>
    <w:div w:id="1579093495">
      <w:bodyDiv w:val="1"/>
      <w:marLeft w:val="0"/>
      <w:marRight w:val="0"/>
      <w:marTop w:val="0"/>
      <w:marBottom w:val="0"/>
      <w:divBdr>
        <w:top w:val="none" w:sz="0" w:space="0" w:color="auto"/>
        <w:left w:val="none" w:sz="0" w:space="0" w:color="auto"/>
        <w:bottom w:val="none" w:sz="0" w:space="0" w:color="auto"/>
        <w:right w:val="none" w:sz="0" w:space="0" w:color="auto"/>
      </w:divBdr>
    </w:div>
    <w:div w:id="1616325377">
      <w:bodyDiv w:val="1"/>
      <w:marLeft w:val="0"/>
      <w:marRight w:val="0"/>
      <w:marTop w:val="0"/>
      <w:marBottom w:val="0"/>
      <w:divBdr>
        <w:top w:val="none" w:sz="0" w:space="0" w:color="auto"/>
        <w:left w:val="none" w:sz="0" w:space="0" w:color="auto"/>
        <w:bottom w:val="none" w:sz="0" w:space="0" w:color="auto"/>
        <w:right w:val="none" w:sz="0" w:space="0" w:color="auto"/>
      </w:divBdr>
    </w:div>
    <w:div w:id="1622686590">
      <w:bodyDiv w:val="1"/>
      <w:marLeft w:val="0"/>
      <w:marRight w:val="0"/>
      <w:marTop w:val="0"/>
      <w:marBottom w:val="0"/>
      <w:divBdr>
        <w:top w:val="none" w:sz="0" w:space="0" w:color="auto"/>
        <w:left w:val="none" w:sz="0" w:space="0" w:color="auto"/>
        <w:bottom w:val="none" w:sz="0" w:space="0" w:color="auto"/>
        <w:right w:val="none" w:sz="0" w:space="0" w:color="auto"/>
      </w:divBdr>
    </w:div>
    <w:div w:id="1625116924">
      <w:bodyDiv w:val="1"/>
      <w:marLeft w:val="0"/>
      <w:marRight w:val="0"/>
      <w:marTop w:val="0"/>
      <w:marBottom w:val="0"/>
      <w:divBdr>
        <w:top w:val="none" w:sz="0" w:space="0" w:color="auto"/>
        <w:left w:val="none" w:sz="0" w:space="0" w:color="auto"/>
        <w:bottom w:val="none" w:sz="0" w:space="0" w:color="auto"/>
        <w:right w:val="none" w:sz="0" w:space="0" w:color="auto"/>
      </w:divBdr>
    </w:div>
    <w:div w:id="1626233546">
      <w:bodyDiv w:val="1"/>
      <w:marLeft w:val="0"/>
      <w:marRight w:val="0"/>
      <w:marTop w:val="0"/>
      <w:marBottom w:val="0"/>
      <w:divBdr>
        <w:top w:val="none" w:sz="0" w:space="0" w:color="auto"/>
        <w:left w:val="none" w:sz="0" w:space="0" w:color="auto"/>
        <w:bottom w:val="none" w:sz="0" w:space="0" w:color="auto"/>
        <w:right w:val="none" w:sz="0" w:space="0" w:color="auto"/>
      </w:divBdr>
    </w:div>
    <w:div w:id="1645816628">
      <w:bodyDiv w:val="1"/>
      <w:marLeft w:val="0"/>
      <w:marRight w:val="0"/>
      <w:marTop w:val="0"/>
      <w:marBottom w:val="0"/>
      <w:divBdr>
        <w:top w:val="none" w:sz="0" w:space="0" w:color="auto"/>
        <w:left w:val="none" w:sz="0" w:space="0" w:color="auto"/>
        <w:bottom w:val="none" w:sz="0" w:space="0" w:color="auto"/>
        <w:right w:val="none" w:sz="0" w:space="0" w:color="auto"/>
      </w:divBdr>
    </w:div>
    <w:div w:id="1648433523">
      <w:bodyDiv w:val="1"/>
      <w:marLeft w:val="0"/>
      <w:marRight w:val="0"/>
      <w:marTop w:val="0"/>
      <w:marBottom w:val="0"/>
      <w:divBdr>
        <w:top w:val="none" w:sz="0" w:space="0" w:color="auto"/>
        <w:left w:val="none" w:sz="0" w:space="0" w:color="auto"/>
        <w:bottom w:val="none" w:sz="0" w:space="0" w:color="auto"/>
        <w:right w:val="none" w:sz="0" w:space="0" w:color="auto"/>
      </w:divBdr>
    </w:div>
    <w:div w:id="1653027005">
      <w:bodyDiv w:val="1"/>
      <w:marLeft w:val="0"/>
      <w:marRight w:val="0"/>
      <w:marTop w:val="0"/>
      <w:marBottom w:val="0"/>
      <w:divBdr>
        <w:top w:val="none" w:sz="0" w:space="0" w:color="auto"/>
        <w:left w:val="none" w:sz="0" w:space="0" w:color="auto"/>
        <w:bottom w:val="none" w:sz="0" w:space="0" w:color="auto"/>
        <w:right w:val="none" w:sz="0" w:space="0" w:color="auto"/>
      </w:divBdr>
    </w:div>
    <w:div w:id="1656884077">
      <w:bodyDiv w:val="1"/>
      <w:marLeft w:val="0"/>
      <w:marRight w:val="0"/>
      <w:marTop w:val="0"/>
      <w:marBottom w:val="0"/>
      <w:divBdr>
        <w:top w:val="none" w:sz="0" w:space="0" w:color="auto"/>
        <w:left w:val="none" w:sz="0" w:space="0" w:color="auto"/>
        <w:bottom w:val="none" w:sz="0" w:space="0" w:color="auto"/>
        <w:right w:val="none" w:sz="0" w:space="0" w:color="auto"/>
      </w:divBdr>
    </w:div>
    <w:div w:id="1658417107">
      <w:bodyDiv w:val="1"/>
      <w:marLeft w:val="0"/>
      <w:marRight w:val="0"/>
      <w:marTop w:val="0"/>
      <w:marBottom w:val="0"/>
      <w:divBdr>
        <w:top w:val="none" w:sz="0" w:space="0" w:color="auto"/>
        <w:left w:val="none" w:sz="0" w:space="0" w:color="auto"/>
        <w:bottom w:val="none" w:sz="0" w:space="0" w:color="auto"/>
        <w:right w:val="none" w:sz="0" w:space="0" w:color="auto"/>
      </w:divBdr>
    </w:div>
    <w:div w:id="1663898730">
      <w:bodyDiv w:val="1"/>
      <w:marLeft w:val="0"/>
      <w:marRight w:val="0"/>
      <w:marTop w:val="0"/>
      <w:marBottom w:val="0"/>
      <w:divBdr>
        <w:top w:val="none" w:sz="0" w:space="0" w:color="auto"/>
        <w:left w:val="none" w:sz="0" w:space="0" w:color="auto"/>
        <w:bottom w:val="none" w:sz="0" w:space="0" w:color="auto"/>
        <w:right w:val="none" w:sz="0" w:space="0" w:color="auto"/>
      </w:divBdr>
    </w:div>
    <w:div w:id="1665236624">
      <w:bodyDiv w:val="1"/>
      <w:marLeft w:val="0"/>
      <w:marRight w:val="0"/>
      <w:marTop w:val="0"/>
      <w:marBottom w:val="0"/>
      <w:divBdr>
        <w:top w:val="none" w:sz="0" w:space="0" w:color="auto"/>
        <w:left w:val="none" w:sz="0" w:space="0" w:color="auto"/>
        <w:bottom w:val="none" w:sz="0" w:space="0" w:color="auto"/>
        <w:right w:val="none" w:sz="0" w:space="0" w:color="auto"/>
      </w:divBdr>
    </w:div>
    <w:div w:id="1674146496">
      <w:bodyDiv w:val="1"/>
      <w:marLeft w:val="0"/>
      <w:marRight w:val="0"/>
      <w:marTop w:val="0"/>
      <w:marBottom w:val="0"/>
      <w:divBdr>
        <w:top w:val="none" w:sz="0" w:space="0" w:color="auto"/>
        <w:left w:val="none" w:sz="0" w:space="0" w:color="auto"/>
        <w:bottom w:val="none" w:sz="0" w:space="0" w:color="auto"/>
        <w:right w:val="none" w:sz="0" w:space="0" w:color="auto"/>
      </w:divBdr>
    </w:div>
    <w:div w:id="1687708982">
      <w:bodyDiv w:val="1"/>
      <w:marLeft w:val="0"/>
      <w:marRight w:val="0"/>
      <w:marTop w:val="0"/>
      <w:marBottom w:val="0"/>
      <w:divBdr>
        <w:top w:val="none" w:sz="0" w:space="0" w:color="auto"/>
        <w:left w:val="none" w:sz="0" w:space="0" w:color="auto"/>
        <w:bottom w:val="none" w:sz="0" w:space="0" w:color="auto"/>
        <w:right w:val="none" w:sz="0" w:space="0" w:color="auto"/>
      </w:divBdr>
    </w:div>
    <w:div w:id="1691949699">
      <w:bodyDiv w:val="1"/>
      <w:marLeft w:val="0"/>
      <w:marRight w:val="0"/>
      <w:marTop w:val="0"/>
      <w:marBottom w:val="0"/>
      <w:divBdr>
        <w:top w:val="none" w:sz="0" w:space="0" w:color="auto"/>
        <w:left w:val="none" w:sz="0" w:space="0" w:color="auto"/>
        <w:bottom w:val="none" w:sz="0" w:space="0" w:color="auto"/>
        <w:right w:val="none" w:sz="0" w:space="0" w:color="auto"/>
      </w:divBdr>
    </w:div>
    <w:div w:id="1692145064">
      <w:bodyDiv w:val="1"/>
      <w:marLeft w:val="0"/>
      <w:marRight w:val="0"/>
      <w:marTop w:val="0"/>
      <w:marBottom w:val="0"/>
      <w:divBdr>
        <w:top w:val="none" w:sz="0" w:space="0" w:color="auto"/>
        <w:left w:val="none" w:sz="0" w:space="0" w:color="auto"/>
        <w:bottom w:val="none" w:sz="0" w:space="0" w:color="auto"/>
        <w:right w:val="none" w:sz="0" w:space="0" w:color="auto"/>
      </w:divBdr>
    </w:div>
    <w:div w:id="1700550205">
      <w:bodyDiv w:val="1"/>
      <w:marLeft w:val="0"/>
      <w:marRight w:val="0"/>
      <w:marTop w:val="0"/>
      <w:marBottom w:val="0"/>
      <w:divBdr>
        <w:top w:val="none" w:sz="0" w:space="0" w:color="auto"/>
        <w:left w:val="none" w:sz="0" w:space="0" w:color="auto"/>
        <w:bottom w:val="none" w:sz="0" w:space="0" w:color="auto"/>
        <w:right w:val="none" w:sz="0" w:space="0" w:color="auto"/>
      </w:divBdr>
    </w:div>
    <w:div w:id="1701664139">
      <w:bodyDiv w:val="1"/>
      <w:marLeft w:val="0"/>
      <w:marRight w:val="0"/>
      <w:marTop w:val="0"/>
      <w:marBottom w:val="0"/>
      <w:divBdr>
        <w:top w:val="none" w:sz="0" w:space="0" w:color="auto"/>
        <w:left w:val="none" w:sz="0" w:space="0" w:color="auto"/>
        <w:bottom w:val="none" w:sz="0" w:space="0" w:color="auto"/>
        <w:right w:val="none" w:sz="0" w:space="0" w:color="auto"/>
      </w:divBdr>
    </w:div>
    <w:div w:id="1704407430">
      <w:bodyDiv w:val="1"/>
      <w:marLeft w:val="0"/>
      <w:marRight w:val="0"/>
      <w:marTop w:val="0"/>
      <w:marBottom w:val="0"/>
      <w:divBdr>
        <w:top w:val="none" w:sz="0" w:space="0" w:color="auto"/>
        <w:left w:val="none" w:sz="0" w:space="0" w:color="auto"/>
        <w:bottom w:val="none" w:sz="0" w:space="0" w:color="auto"/>
        <w:right w:val="none" w:sz="0" w:space="0" w:color="auto"/>
      </w:divBdr>
    </w:div>
    <w:div w:id="1711297773">
      <w:bodyDiv w:val="1"/>
      <w:marLeft w:val="0"/>
      <w:marRight w:val="0"/>
      <w:marTop w:val="0"/>
      <w:marBottom w:val="0"/>
      <w:divBdr>
        <w:top w:val="none" w:sz="0" w:space="0" w:color="auto"/>
        <w:left w:val="none" w:sz="0" w:space="0" w:color="auto"/>
        <w:bottom w:val="none" w:sz="0" w:space="0" w:color="auto"/>
        <w:right w:val="none" w:sz="0" w:space="0" w:color="auto"/>
      </w:divBdr>
    </w:div>
    <w:div w:id="1716614077">
      <w:bodyDiv w:val="1"/>
      <w:marLeft w:val="0"/>
      <w:marRight w:val="0"/>
      <w:marTop w:val="0"/>
      <w:marBottom w:val="0"/>
      <w:divBdr>
        <w:top w:val="none" w:sz="0" w:space="0" w:color="auto"/>
        <w:left w:val="none" w:sz="0" w:space="0" w:color="auto"/>
        <w:bottom w:val="none" w:sz="0" w:space="0" w:color="auto"/>
        <w:right w:val="none" w:sz="0" w:space="0" w:color="auto"/>
      </w:divBdr>
    </w:div>
    <w:div w:id="1725517524">
      <w:bodyDiv w:val="1"/>
      <w:marLeft w:val="0"/>
      <w:marRight w:val="0"/>
      <w:marTop w:val="0"/>
      <w:marBottom w:val="0"/>
      <w:divBdr>
        <w:top w:val="none" w:sz="0" w:space="0" w:color="auto"/>
        <w:left w:val="none" w:sz="0" w:space="0" w:color="auto"/>
        <w:bottom w:val="none" w:sz="0" w:space="0" w:color="auto"/>
        <w:right w:val="none" w:sz="0" w:space="0" w:color="auto"/>
      </w:divBdr>
    </w:div>
    <w:div w:id="1726290406">
      <w:bodyDiv w:val="1"/>
      <w:marLeft w:val="0"/>
      <w:marRight w:val="0"/>
      <w:marTop w:val="0"/>
      <w:marBottom w:val="0"/>
      <w:divBdr>
        <w:top w:val="none" w:sz="0" w:space="0" w:color="auto"/>
        <w:left w:val="none" w:sz="0" w:space="0" w:color="auto"/>
        <w:bottom w:val="none" w:sz="0" w:space="0" w:color="auto"/>
        <w:right w:val="none" w:sz="0" w:space="0" w:color="auto"/>
      </w:divBdr>
    </w:div>
    <w:div w:id="1730112732">
      <w:bodyDiv w:val="1"/>
      <w:marLeft w:val="0"/>
      <w:marRight w:val="0"/>
      <w:marTop w:val="0"/>
      <w:marBottom w:val="0"/>
      <w:divBdr>
        <w:top w:val="none" w:sz="0" w:space="0" w:color="auto"/>
        <w:left w:val="none" w:sz="0" w:space="0" w:color="auto"/>
        <w:bottom w:val="none" w:sz="0" w:space="0" w:color="auto"/>
        <w:right w:val="none" w:sz="0" w:space="0" w:color="auto"/>
      </w:divBdr>
    </w:div>
    <w:div w:id="1739134612">
      <w:bodyDiv w:val="1"/>
      <w:marLeft w:val="0"/>
      <w:marRight w:val="0"/>
      <w:marTop w:val="0"/>
      <w:marBottom w:val="0"/>
      <w:divBdr>
        <w:top w:val="none" w:sz="0" w:space="0" w:color="auto"/>
        <w:left w:val="none" w:sz="0" w:space="0" w:color="auto"/>
        <w:bottom w:val="none" w:sz="0" w:space="0" w:color="auto"/>
        <w:right w:val="none" w:sz="0" w:space="0" w:color="auto"/>
      </w:divBdr>
    </w:div>
    <w:div w:id="1744140408">
      <w:bodyDiv w:val="1"/>
      <w:marLeft w:val="0"/>
      <w:marRight w:val="0"/>
      <w:marTop w:val="0"/>
      <w:marBottom w:val="0"/>
      <w:divBdr>
        <w:top w:val="none" w:sz="0" w:space="0" w:color="auto"/>
        <w:left w:val="none" w:sz="0" w:space="0" w:color="auto"/>
        <w:bottom w:val="none" w:sz="0" w:space="0" w:color="auto"/>
        <w:right w:val="none" w:sz="0" w:space="0" w:color="auto"/>
      </w:divBdr>
    </w:div>
    <w:div w:id="1749763665">
      <w:bodyDiv w:val="1"/>
      <w:marLeft w:val="0"/>
      <w:marRight w:val="0"/>
      <w:marTop w:val="0"/>
      <w:marBottom w:val="0"/>
      <w:divBdr>
        <w:top w:val="none" w:sz="0" w:space="0" w:color="auto"/>
        <w:left w:val="none" w:sz="0" w:space="0" w:color="auto"/>
        <w:bottom w:val="none" w:sz="0" w:space="0" w:color="auto"/>
        <w:right w:val="none" w:sz="0" w:space="0" w:color="auto"/>
      </w:divBdr>
    </w:div>
    <w:div w:id="1751535082">
      <w:bodyDiv w:val="1"/>
      <w:marLeft w:val="0"/>
      <w:marRight w:val="0"/>
      <w:marTop w:val="0"/>
      <w:marBottom w:val="0"/>
      <w:divBdr>
        <w:top w:val="none" w:sz="0" w:space="0" w:color="auto"/>
        <w:left w:val="none" w:sz="0" w:space="0" w:color="auto"/>
        <w:bottom w:val="none" w:sz="0" w:space="0" w:color="auto"/>
        <w:right w:val="none" w:sz="0" w:space="0" w:color="auto"/>
      </w:divBdr>
    </w:div>
    <w:div w:id="1754666899">
      <w:bodyDiv w:val="1"/>
      <w:marLeft w:val="0"/>
      <w:marRight w:val="0"/>
      <w:marTop w:val="0"/>
      <w:marBottom w:val="0"/>
      <w:divBdr>
        <w:top w:val="none" w:sz="0" w:space="0" w:color="auto"/>
        <w:left w:val="none" w:sz="0" w:space="0" w:color="auto"/>
        <w:bottom w:val="none" w:sz="0" w:space="0" w:color="auto"/>
        <w:right w:val="none" w:sz="0" w:space="0" w:color="auto"/>
      </w:divBdr>
    </w:div>
    <w:div w:id="1756433245">
      <w:bodyDiv w:val="1"/>
      <w:marLeft w:val="0"/>
      <w:marRight w:val="0"/>
      <w:marTop w:val="0"/>
      <w:marBottom w:val="0"/>
      <w:divBdr>
        <w:top w:val="none" w:sz="0" w:space="0" w:color="auto"/>
        <w:left w:val="none" w:sz="0" w:space="0" w:color="auto"/>
        <w:bottom w:val="none" w:sz="0" w:space="0" w:color="auto"/>
        <w:right w:val="none" w:sz="0" w:space="0" w:color="auto"/>
      </w:divBdr>
    </w:div>
    <w:div w:id="1762985943">
      <w:bodyDiv w:val="1"/>
      <w:marLeft w:val="0"/>
      <w:marRight w:val="0"/>
      <w:marTop w:val="0"/>
      <w:marBottom w:val="0"/>
      <w:divBdr>
        <w:top w:val="none" w:sz="0" w:space="0" w:color="auto"/>
        <w:left w:val="none" w:sz="0" w:space="0" w:color="auto"/>
        <w:bottom w:val="none" w:sz="0" w:space="0" w:color="auto"/>
        <w:right w:val="none" w:sz="0" w:space="0" w:color="auto"/>
      </w:divBdr>
    </w:div>
    <w:div w:id="1763531535">
      <w:bodyDiv w:val="1"/>
      <w:marLeft w:val="0"/>
      <w:marRight w:val="0"/>
      <w:marTop w:val="0"/>
      <w:marBottom w:val="0"/>
      <w:divBdr>
        <w:top w:val="none" w:sz="0" w:space="0" w:color="auto"/>
        <w:left w:val="none" w:sz="0" w:space="0" w:color="auto"/>
        <w:bottom w:val="none" w:sz="0" w:space="0" w:color="auto"/>
        <w:right w:val="none" w:sz="0" w:space="0" w:color="auto"/>
      </w:divBdr>
    </w:div>
    <w:div w:id="1764568139">
      <w:bodyDiv w:val="1"/>
      <w:marLeft w:val="0"/>
      <w:marRight w:val="0"/>
      <w:marTop w:val="0"/>
      <w:marBottom w:val="0"/>
      <w:divBdr>
        <w:top w:val="none" w:sz="0" w:space="0" w:color="auto"/>
        <w:left w:val="none" w:sz="0" w:space="0" w:color="auto"/>
        <w:bottom w:val="none" w:sz="0" w:space="0" w:color="auto"/>
        <w:right w:val="none" w:sz="0" w:space="0" w:color="auto"/>
      </w:divBdr>
    </w:div>
    <w:div w:id="1766268541">
      <w:bodyDiv w:val="1"/>
      <w:marLeft w:val="0"/>
      <w:marRight w:val="0"/>
      <w:marTop w:val="0"/>
      <w:marBottom w:val="0"/>
      <w:divBdr>
        <w:top w:val="none" w:sz="0" w:space="0" w:color="auto"/>
        <w:left w:val="none" w:sz="0" w:space="0" w:color="auto"/>
        <w:bottom w:val="none" w:sz="0" w:space="0" w:color="auto"/>
        <w:right w:val="none" w:sz="0" w:space="0" w:color="auto"/>
      </w:divBdr>
    </w:div>
    <w:div w:id="1767074713">
      <w:bodyDiv w:val="1"/>
      <w:marLeft w:val="0"/>
      <w:marRight w:val="0"/>
      <w:marTop w:val="0"/>
      <w:marBottom w:val="0"/>
      <w:divBdr>
        <w:top w:val="none" w:sz="0" w:space="0" w:color="auto"/>
        <w:left w:val="none" w:sz="0" w:space="0" w:color="auto"/>
        <w:bottom w:val="none" w:sz="0" w:space="0" w:color="auto"/>
        <w:right w:val="none" w:sz="0" w:space="0" w:color="auto"/>
      </w:divBdr>
    </w:div>
    <w:div w:id="1770925002">
      <w:bodyDiv w:val="1"/>
      <w:marLeft w:val="0"/>
      <w:marRight w:val="0"/>
      <w:marTop w:val="0"/>
      <w:marBottom w:val="0"/>
      <w:divBdr>
        <w:top w:val="none" w:sz="0" w:space="0" w:color="auto"/>
        <w:left w:val="none" w:sz="0" w:space="0" w:color="auto"/>
        <w:bottom w:val="none" w:sz="0" w:space="0" w:color="auto"/>
        <w:right w:val="none" w:sz="0" w:space="0" w:color="auto"/>
      </w:divBdr>
    </w:div>
    <w:div w:id="1779253159">
      <w:bodyDiv w:val="1"/>
      <w:marLeft w:val="0"/>
      <w:marRight w:val="0"/>
      <w:marTop w:val="0"/>
      <w:marBottom w:val="0"/>
      <w:divBdr>
        <w:top w:val="none" w:sz="0" w:space="0" w:color="auto"/>
        <w:left w:val="none" w:sz="0" w:space="0" w:color="auto"/>
        <w:bottom w:val="none" w:sz="0" w:space="0" w:color="auto"/>
        <w:right w:val="none" w:sz="0" w:space="0" w:color="auto"/>
      </w:divBdr>
    </w:div>
    <w:div w:id="1793087458">
      <w:bodyDiv w:val="1"/>
      <w:marLeft w:val="0"/>
      <w:marRight w:val="0"/>
      <w:marTop w:val="0"/>
      <w:marBottom w:val="0"/>
      <w:divBdr>
        <w:top w:val="none" w:sz="0" w:space="0" w:color="auto"/>
        <w:left w:val="none" w:sz="0" w:space="0" w:color="auto"/>
        <w:bottom w:val="none" w:sz="0" w:space="0" w:color="auto"/>
        <w:right w:val="none" w:sz="0" w:space="0" w:color="auto"/>
      </w:divBdr>
    </w:div>
    <w:div w:id="1797020727">
      <w:bodyDiv w:val="1"/>
      <w:marLeft w:val="0"/>
      <w:marRight w:val="0"/>
      <w:marTop w:val="0"/>
      <w:marBottom w:val="0"/>
      <w:divBdr>
        <w:top w:val="none" w:sz="0" w:space="0" w:color="auto"/>
        <w:left w:val="none" w:sz="0" w:space="0" w:color="auto"/>
        <w:bottom w:val="none" w:sz="0" w:space="0" w:color="auto"/>
        <w:right w:val="none" w:sz="0" w:space="0" w:color="auto"/>
      </w:divBdr>
    </w:div>
    <w:div w:id="1801261004">
      <w:bodyDiv w:val="1"/>
      <w:marLeft w:val="0"/>
      <w:marRight w:val="0"/>
      <w:marTop w:val="0"/>
      <w:marBottom w:val="0"/>
      <w:divBdr>
        <w:top w:val="none" w:sz="0" w:space="0" w:color="auto"/>
        <w:left w:val="none" w:sz="0" w:space="0" w:color="auto"/>
        <w:bottom w:val="none" w:sz="0" w:space="0" w:color="auto"/>
        <w:right w:val="none" w:sz="0" w:space="0" w:color="auto"/>
      </w:divBdr>
    </w:div>
    <w:div w:id="1809085582">
      <w:bodyDiv w:val="1"/>
      <w:marLeft w:val="0"/>
      <w:marRight w:val="0"/>
      <w:marTop w:val="0"/>
      <w:marBottom w:val="0"/>
      <w:divBdr>
        <w:top w:val="none" w:sz="0" w:space="0" w:color="auto"/>
        <w:left w:val="none" w:sz="0" w:space="0" w:color="auto"/>
        <w:bottom w:val="none" w:sz="0" w:space="0" w:color="auto"/>
        <w:right w:val="none" w:sz="0" w:space="0" w:color="auto"/>
      </w:divBdr>
    </w:div>
    <w:div w:id="1837113261">
      <w:bodyDiv w:val="1"/>
      <w:marLeft w:val="0"/>
      <w:marRight w:val="0"/>
      <w:marTop w:val="0"/>
      <w:marBottom w:val="0"/>
      <w:divBdr>
        <w:top w:val="none" w:sz="0" w:space="0" w:color="auto"/>
        <w:left w:val="none" w:sz="0" w:space="0" w:color="auto"/>
        <w:bottom w:val="none" w:sz="0" w:space="0" w:color="auto"/>
        <w:right w:val="none" w:sz="0" w:space="0" w:color="auto"/>
      </w:divBdr>
    </w:div>
    <w:div w:id="1852210229">
      <w:bodyDiv w:val="1"/>
      <w:marLeft w:val="0"/>
      <w:marRight w:val="0"/>
      <w:marTop w:val="0"/>
      <w:marBottom w:val="0"/>
      <w:divBdr>
        <w:top w:val="none" w:sz="0" w:space="0" w:color="auto"/>
        <w:left w:val="none" w:sz="0" w:space="0" w:color="auto"/>
        <w:bottom w:val="none" w:sz="0" w:space="0" w:color="auto"/>
        <w:right w:val="none" w:sz="0" w:space="0" w:color="auto"/>
      </w:divBdr>
    </w:div>
    <w:div w:id="1870725546">
      <w:bodyDiv w:val="1"/>
      <w:marLeft w:val="0"/>
      <w:marRight w:val="0"/>
      <w:marTop w:val="0"/>
      <w:marBottom w:val="0"/>
      <w:divBdr>
        <w:top w:val="none" w:sz="0" w:space="0" w:color="auto"/>
        <w:left w:val="none" w:sz="0" w:space="0" w:color="auto"/>
        <w:bottom w:val="none" w:sz="0" w:space="0" w:color="auto"/>
        <w:right w:val="none" w:sz="0" w:space="0" w:color="auto"/>
      </w:divBdr>
    </w:div>
    <w:div w:id="1890413782">
      <w:bodyDiv w:val="1"/>
      <w:marLeft w:val="0"/>
      <w:marRight w:val="0"/>
      <w:marTop w:val="0"/>
      <w:marBottom w:val="0"/>
      <w:divBdr>
        <w:top w:val="none" w:sz="0" w:space="0" w:color="auto"/>
        <w:left w:val="none" w:sz="0" w:space="0" w:color="auto"/>
        <w:bottom w:val="none" w:sz="0" w:space="0" w:color="auto"/>
        <w:right w:val="none" w:sz="0" w:space="0" w:color="auto"/>
      </w:divBdr>
    </w:div>
    <w:div w:id="1894778510">
      <w:bodyDiv w:val="1"/>
      <w:marLeft w:val="0"/>
      <w:marRight w:val="0"/>
      <w:marTop w:val="0"/>
      <w:marBottom w:val="0"/>
      <w:divBdr>
        <w:top w:val="none" w:sz="0" w:space="0" w:color="auto"/>
        <w:left w:val="none" w:sz="0" w:space="0" w:color="auto"/>
        <w:bottom w:val="none" w:sz="0" w:space="0" w:color="auto"/>
        <w:right w:val="none" w:sz="0" w:space="0" w:color="auto"/>
      </w:divBdr>
    </w:div>
    <w:div w:id="1896356811">
      <w:bodyDiv w:val="1"/>
      <w:marLeft w:val="0"/>
      <w:marRight w:val="0"/>
      <w:marTop w:val="0"/>
      <w:marBottom w:val="0"/>
      <w:divBdr>
        <w:top w:val="none" w:sz="0" w:space="0" w:color="auto"/>
        <w:left w:val="none" w:sz="0" w:space="0" w:color="auto"/>
        <w:bottom w:val="none" w:sz="0" w:space="0" w:color="auto"/>
        <w:right w:val="none" w:sz="0" w:space="0" w:color="auto"/>
      </w:divBdr>
    </w:div>
    <w:div w:id="1922517420">
      <w:bodyDiv w:val="1"/>
      <w:marLeft w:val="0"/>
      <w:marRight w:val="0"/>
      <w:marTop w:val="0"/>
      <w:marBottom w:val="0"/>
      <w:divBdr>
        <w:top w:val="none" w:sz="0" w:space="0" w:color="auto"/>
        <w:left w:val="none" w:sz="0" w:space="0" w:color="auto"/>
        <w:bottom w:val="none" w:sz="0" w:space="0" w:color="auto"/>
        <w:right w:val="none" w:sz="0" w:space="0" w:color="auto"/>
      </w:divBdr>
    </w:div>
    <w:div w:id="1929389985">
      <w:bodyDiv w:val="1"/>
      <w:marLeft w:val="0"/>
      <w:marRight w:val="0"/>
      <w:marTop w:val="0"/>
      <w:marBottom w:val="0"/>
      <w:divBdr>
        <w:top w:val="none" w:sz="0" w:space="0" w:color="auto"/>
        <w:left w:val="none" w:sz="0" w:space="0" w:color="auto"/>
        <w:bottom w:val="none" w:sz="0" w:space="0" w:color="auto"/>
        <w:right w:val="none" w:sz="0" w:space="0" w:color="auto"/>
      </w:divBdr>
    </w:div>
    <w:div w:id="1933706940">
      <w:bodyDiv w:val="1"/>
      <w:marLeft w:val="0"/>
      <w:marRight w:val="0"/>
      <w:marTop w:val="0"/>
      <w:marBottom w:val="0"/>
      <w:divBdr>
        <w:top w:val="none" w:sz="0" w:space="0" w:color="auto"/>
        <w:left w:val="none" w:sz="0" w:space="0" w:color="auto"/>
        <w:bottom w:val="none" w:sz="0" w:space="0" w:color="auto"/>
        <w:right w:val="none" w:sz="0" w:space="0" w:color="auto"/>
      </w:divBdr>
    </w:div>
    <w:div w:id="1935244419">
      <w:bodyDiv w:val="1"/>
      <w:marLeft w:val="0"/>
      <w:marRight w:val="0"/>
      <w:marTop w:val="0"/>
      <w:marBottom w:val="0"/>
      <w:divBdr>
        <w:top w:val="none" w:sz="0" w:space="0" w:color="auto"/>
        <w:left w:val="none" w:sz="0" w:space="0" w:color="auto"/>
        <w:bottom w:val="none" w:sz="0" w:space="0" w:color="auto"/>
        <w:right w:val="none" w:sz="0" w:space="0" w:color="auto"/>
      </w:divBdr>
    </w:div>
    <w:div w:id="1947806410">
      <w:bodyDiv w:val="1"/>
      <w:marLeft w:val="0"/>
      <w:marRight w:val="0"/>
      <w:marTop w:val="0"/>
      <w:marBottom w:val="0"/>
      <w:divBdr>
        <w:top w:val="none" w:sz="0" w:space="0" w:color="auto"/>
        <w:left w:val="none" w:sz="0" w:space="0" w:color="auto"/>
        <w:bottom w:val="none" w:sz="0" w:space="0" w:color="auto"/>
        <w:right w:val="none" w:sz="0" w:space="0" w:color="auto"/>
      </w:divBdr>
    </w:div>
    <w:div w:id="1949660909">
      <w:bodyDiv w:val="1"/>
      <w:marLeft w:val="0"/>
      <w:marRight w:val="0"/>
      <w:marTop w:val="0"/>
      <w:marBottom w:val="0"/>
      <w:divBdr>
        <w:top w:val="none" w:sz="0" w:space="0" w:color="auto"/>
        <w:left w:val="none" w:sz="0" w:space="0" w:color="auto"/>
        <w:bottom w:val="none" w:sz="0" w:space="0" w:color="auto"/>
        <w:right w:val="none" w:sz="0" w:space="0" w:color="auto"/>
      </w:divBdr>
    </w:div>
    <w:div w:id="1962149145">
      <w:bodyDiv w:val="1"/>
      <w:marLeft w:val="0"/>
      <w:marRight w:val="0"/>
      <w:marTop w:val="0"/>
      <w:marBottom w:val="0"/>
      <w:divBdr>
        <w:top w:val="none" w:sz="0" w:space="0" w:color="auto"/>
        <w:left w:val="none" w:sz="0" w:space="0" w:color="auto"/>
        <w:bottom w:val="none" w:sz="0" w:space="0" w:color="auto"/>
        <w:right w:val="none" w:sz="0" w:space="0" w:color="auto"/>
      </w:divBdr>
    </w:div>
    <w:div w:id="1968120043">
      <w:bodyDiv w:val="1"/>
      <w:marLeft w:val="0"/>
      <w:marRight w:val="0"/>
      <w:marTop w:val="0"/>
      <w:marBottom w:val="0"/>
      <w:divBdr>
        <w:top w:val="none" w:sz="0" w:space="0" w:color="auto"/>
        <w:left w:val="none" w:sz="0" w:space="0" w:color="auto"/>
        <w:bottom w:val="none" w:sz="0" w:space="0" w:color="auto"/>
        <w:right w:val="none" w:sz="0" w:space="0" w:color="auto"/>
      </w:divBdr>
    </w:div>
    <w:div w:id="1979796132">
      <w:bodyDiv w:val="1"/>
      <w:marLeft w:val="0"/>
      <w:marRight w:val="0"/>
      <w:marTop w:val="0"/>
      <w:marBottom w:val="0"/>
      <w:divBdr>
        <w:top w:val="none" w:sz="0" w:space="0" w:color="auto"/>
        <w:left w:val="none" w:sz="0" w:space="0" w:color="auto"/>
        <w:bottom w:val="none" w:sz="0" w:space="0" w:color="auto"/>
        <w:right w:val="none" w:sz="0" w:space="0" w:color="auto"/>
      </w:divBdr>
    </w:div>
    <w:div w:id="1997415779">
      <w:bodyDiv w:val="1"/>
      <w:marLeft w:val="0"/>
      <w:marRight w:val="0"/>
      <w:marTop w:val="0"/>
      <w:marBottom w:val="0"/>
      <w:divBdr>
        <w:top w:val="none" w:sz="0" w:space="0" w:color="auto"/>
        <w:left w:val="none" w:sz="0" w:space="0" w:color="auto"/>
        <w:bottom w:val="none" w:sz="0" w:space="0" w:color="auto"/>
        <w:right w:val="none" w:sz="0" w:space="0" w:color="auto"/>
      </w:divBdr>
    </w:div>
    <w:div w:id="2002653885">
      <w:bodyDiv w:val="1"/>
      <w:marLeft w:val="0"/>
      <w:marRight w:val="0"/>
      <w:marTop w:val="0"/>
      <w:marBottom w:val="0"/>
      <w:divBdr>
        <w:top w:val="none" w:sz="0" w:space="0" w:color="auto"/>
        <w:left w:val="none" w:sz="0" w:space="0" w:color="auto"/>
        <w:bottom w:val="none" w:sz="0" w:space="0" w:color="auto"/>
        <w:right w:val="none" w:sz="0" w:space="0" w:color="auto"/>
      </w:divBdr>
    </w:div>
    <w:div w:id="2011175663">
      <w:bodyDiv w:val="1"/>
      <w:marLeft w:val="0"/>
      <w:marRight w:val="0"/>
      <w:marTop w:val="0"/>
      <w:marBottom w:val="0"/>
      <w:divBdr>
        <w:top w:val="none" w:sz="0" w:space="0" w:color="auto"/>
        <w:left w:val="none" w:sz="0" w:space="0" w:color="auto"/>
        <w:bottom w:val="none" w:sz="0" w:space="0" w:color="auto"/>
        <w:right w:val="none" w:sz="0" w:space="0" w:color="auto"/>
      </w:divBdr>
    </w:div>
    <w:div w:id="2013147247">
      <w:bodyDiv w:val="1"/>
      <w:marLeft w:val="0"/>
      <w:marRight w:val="0"/>
      <w:marTop w:val="0"/>
      <w:marBottom w:val="0"/>
      <w:divBdr>
        <w:top w:val="none" w:sz="0" w:space="0" w:color="auto"/>
        <w:left w:val="none" w:sz="0" w:space="0" w:color="auto"/>
        <w:bottom w:val="none" w:sz="0" w:space="0" w:color="auto"/>
        <w:right w:val="none" w:sz="0" w:space="0" w:color="auto"/>
      </w:divBdr>
    </w:div>
    <w:div w:id="2020233535">
      <w:bodyDiv w:val="1"/>
      <w:marLeft w:val="0"/>
      <w:marRight w:val="0"/>
      <w:marTop w:val="0"/>
      <w:marBottom w:val="0"/>
      <w:divBdr>
        <w:top w:val="none" w:sz="0" w:space="0" w:color="auto"/>
        <w:left w:val="none" w:sz="0" w:space="0" w:color="auto"/>
        <w:bottom w:val="none" w:sz="0" w:space="0" w:color="auto"/>
        <w:right w:val="none" w:sz="0" w:space="0" w:color="auto"/>
      </w:divBdr>
    </w:div>
    <w:div w:id="2022126633">
      <w:bodyDiv w:val="1"/>
      <w:marLeft w:val="0"/>
      <w:marRight w:val="0"/>
      <w:marTop w:val="0"/>
      <w:marBottom w:val="0"/>
      <w:divBdr>
        <w:top w:val="none" w:sz="0" w:space="0" w:color="auto"/>
        <w:left w:val="none" w:sz="0" w:space="0" w:color="auto"/>
        <w:bottom w:val="none" w:sz="0" w:space="0" w:color="auto"/>
        <w:right w:val="none" w:sz="0" w:space="0" w:color="auto"/>
      </w:divBdr>
    </w:div>
    <w:div w:id="2025087786">
      <w:bodyDiv w:val="1"/>
      <w:marLeft w:val="0"/>
      <w:marRight w:val="0"/>
      <w:marTop w:val="0"/>
      <w:marBottom w:val="0"/>
      <w:divBdr>
        <w:top w:val="none" w:sz="0" w:space="0" w:color="auto"/>
        <w:left w:val="none" w:sz="0" w:space="0" w:color="auto"/>
        <w:bottom w:val="none" w:sz="0" w:space="0" w:color="auto"/>
        <w:right w:val="none" w:sz="0" w:space="0" w:color="auto"/>
      </w:divBdr>
    </w:div>
    <w:div w:id="2029870068">
      <w:bodyDiv w:val="1"/>
      <w:marLeft w:val="0"/>
      <w:marRight w:val="0"/>
      <w:marTop w:val="0"/>
      <w:marBottom w:val="0"/>
      <w:divBdr>
        <w:top w:val="none" w:sz="0" w:space="0" w:color="auto"/>
        <w:left w:val="none" w:sz="0" w:space="0" w:color="auto"/>
        <w:bottom w:val="none" w:sz="0" w:space="0" w:color="auto"/>
        <w:right w:val="none" w:sz="0" w:space="0" w:color="auto"/>
      </w:divBdr>
    </w:div>
    <w:div w:id="2042852934">
      <w:bodyDiv w:val="1"/>
      <w:marLeft w:val="0"/>
      <w:marRight w:val="0"/>
      <w:marTop w:val="0"/>
      <w:marBottom w:val="0"/>
      <w:divBdr>
        <w:top w:val="none" w:sz="0" w:space="0" w:color="auto"/>
        <w:left w:val="none" w:sz="0" w:space="0" w:color="auto"/>
        <w:bottom w:val="none" w:sz="0" w:space="0" w:color="auto"/>
        <w:right w:val="none" w:sz="0" w:space="0" w:color="auto"/>
      </w:divBdr>
    </w:div>
    <w:div w:id="2057312058">
      <w:bodyDiv w:val="1"/>
      <w:marLeft w:val="0"/>
      <w:marRight w:val="0"/>
      <w:marTop w:val="0"/>
      <w:marBottom w:val="0"/>
      <w:divBdr>
        <w:top w:val="none" w:sz="0" w:space="0" w:color="auto"/>
        <w:left w:val="none" w:sz="0" w:space="0" w:color="auto"/>
        <w:bottom w:val="none" w:sz="0" w:space="0" w:color="auto"/>
        <w:right w:val="none" w:sz="0" w:space="0" w:color="auto"/>
      </w:divBdr>
    </w:div>
    <w:div w:id="2068718467">
      <w:bodyDiv w:val="1"/>
      <w:marLeft w:val="0"/>
      <w:marRight w:val="0"/>
      <w:marTop w:val="0"/>
      <w:marBottom w:val="0"/>
      <w:divBdr>
        <w:top w:val="none" w:sz="0" w:space="0" w:color="auto"/>
        <w:left w:val="none" w:sz="0" w:space="0" w:color="auto"/>
        <w:bottom w:val="none" w:sz="0" w:space="0" w:color="auto"/>
        <w:right w:val="none" w:sz="0" w:space="0" w:color="auto"/>
      </w:divBdr>
    </w:div>
    <w:div w:id="2070112522">
      <w:bodyDiv w:val="1"/>
      <w:marLeft w:val="0"/>
      <w:marRight w:val="0"/>
      <w:marTop w:val="0"/>
      <w:marBottom w:val="0"/>
      <w:divBdr>
        <w:top w:val="none" w:sz="0" w:space="0" w:color="auto"/>
        <w:left w:val="none" w:sz="0" w:space="0" w:color="auto"/>
        <w:bottom w:val="none" w:sz="0" w:space="0" w:color="auto"/>
        <w:right w:val="none" w:sz="0" w:space="0" w:color="auto"/>
      </w:divBdr>
    </w:div>
    <w:div w:id="2084712939">
      <w:bodyDiv w:val="1"/>
      <w:marLeft w:val="0"/>
      <w:marRight w:val="0"/>
      <w:marTop w:val="0"/>
      <w:marBottom w:val="0"/>
      <w:divBdr>
        <w:top w:val="none" w:sz="0" w:space="0" w:color="auto"/>
        <w:left w:val="none" w:sz="0" w:space="0" w:color="auto"/>
        <w:bottom w:val="none" w:sz="0" w:space="0" w:color="auto"/>
        <w:right w:val="none" w:sz="0" w:space="0" w:color="auto"/>
      </w:divBdr>
    </w:div>
    <w:div w:id="2103986946">
      <w:bodyDiv w:val="1"/>
      <w:marLeft w:val="0"/>
      <w:marRight w:val="0"/>
      <w:marTop w:val="0"/>
      <w:marBottom w:val="0"/>
      <w:divBdr>
        <w:top w:val="none" w:sz="0" w:space="0" w:color="auto"/>
        <w:left w:val="none" w:sz="0" w:space="0" w:color="auto"/>
        <w:bottom w:val="none" w:sz="0" w:space="0" w:color="auto"/>
        <w:right w:val="none" w:sz="0" w:space="0" w:color="auto"/>
      </w:divBdr>
    </w:div>
    <w:div w:id="2122608949">
      <w:bodyDiv w:val="1"/>
      <w:marLeft w:val="0"/>
      <w:marRight w:val="0"/>
      <w:marTop w:val="0"/>
      <w:marBottom w:val="0"/>
      <w:divBdr>
        <w:top w:val="none" w:sz="0" w:space="0" w:color="auto"/>
        <w:left w:val="none" w:sz="0" w:space="0" w:color="auto"/>
        <w:bottom w:val="none" w:sz="0" w:space="0" w:color="auto"/>
        <w:right w:val="none" w:sz="0" w:space="0" w:color="auto"/>
      </w:divBdr>
    </w:div>
    <w:div w:id="2125613058">
      <w:bodyDiv w:val="1"/>
      <w:marLeft w:val="0"/>
      <w:marRight w:val="0"/>
      <w:marTop w:val="0"/>
      <w:marBottom w:val="0"/>
      <w:divBdr>
        <w:top w:val="none" w:sz="0" w:space="0" w:color="auto"/>
        <w:left w:val="none" w:sz="0" w:space="0" w:color="auto"/>
        <w:bottom w:val="none" w:sz="0" w:space="0" w:color="auto"/>
        <w:right w:val="none" w:sz="0" w:space="0" w:color="auto"/>
      </w:divBdr>
    </w:div>
    <w:div w:id="2126271873">
      <w:bodyDiv w:val="1"/>
      <w:marLeft w:val="0"/>
      <w:marRight w:val="0"/>
      <w:marTop w:val="0"/>
      <w:marBottom w:val="0"/>
      <w:divBdr>
        <w:top w:val="none" w:sz="0" w:space="0" w:color="auto"/>
        <w:left w:val="none" w:sz="0" w:space="0" w:color="auto"/>
        <w:bottom w:val="none" w:sz="0" w:space="0" w:color="auto"/>
        <w:right w:val="none" w:sz="0" w:space="0" w:color="auto"/>
      </w:divBdr>
    </w:div>
    <w:div w:id="2132288015">
      <w:bodyDiv w:val="1"/>
      <w:marLeft w:val="0"/>
      <w:marRight w:val="0"/>
      <w:marTop w:val="0"/>
      <w:marBottom w:val="0"/>
      <w:divBdr>
        <w:top w:val="none" w:sz="0" w:space="0" w:color="auto"/>
        <w:left w:val="none" w:sz="0" w:space="0" w:color="auto"/>
        <w:bottom w:val="none" w:sz="0" w:space="0" w:color="auto"/>
        <w:right w:val="none" w:sz="0" w:space="0" w:color="auto"/>
      </w:divBdr>
    </w:div>
    <w:div w:id="21423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FE9A5-A956-49AF-9A9C-54367D6A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68</Pages>
  <Words>30218</Words>
  <Characters>172247</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my company</Company>
  <LinksUpToDate>false</LinksUpToDate>
  <CharactersWithSpaces>202061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Customer</dc:creator>
  <cp:lastModifiedBy>Пользователь Windows</cp:lastModifiedBy>
  <cp:revision>105</cp:revision>
  <cp:lastPrinted>2019-04-30T05:40:00Z</cp:lastPrinted>
  <dcterms:created xsi:type="dcterms:W3CDTF">2020-03-27T06:20:00Z</dcterms:created>
  <dcterms:modified xsi:type="dcterms:W3CDTF">2026-04-28T00:42:00Z</dcterms:modified>
</cp:coreProperties>
</file>